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2B72C">
      <w:pPr>
        <w:spacing w:line="560" w:lineRule="exact"/>
        <w:rPr>
          <w:rFonts w:hint="eastAsia" w:ascii="方正小标宋_GBK" w:hAnsi="方正小标宋_GBK" w:eastAsia="方正小标宋_GBK" w:cs="方正小标宋_GBK"/>
          <w:sz w:val="36"/>
          <w:szCs w:val="36"/>
        </w:rPr>
      </w:pPr>
      <w:bookmarkStart w:id="1" w:name="_GoBack"/>
      <w:bookmarkEnd w:id="1"/>
      <w:r>
        <w:rPr>
          <w:rFonts w:hint="eastAsia" w:ascii="方正小标宋_GBK" w:hAnsi="方正小标宋_GBK" w:eastAsia="方正小标宋_GBK" w:cs="方正小标宋_GBK"/>
          <w:sz w:val="36"/>
          <w:szCs w:val="36"/>
        </w:rPr>
        <w:t>附件：</w:t>
      </w:r>
    </w:p>
    <w:p w14:paraId="1E19C411">
      <w:pPr>
        <w:snapToGrid w:val="0"/>
        <w:spacing w:line="56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比选评分标准</w:t>
      </w:r>
    </w:p>
    <w:tbl>
      <w:tblPr>
        <w:tblStyle w:val="5"/>
        <w:tblW w:w="9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1439"/>
        <w:gridCol w:w="917"/>
        <w:gridCol w:w="6086"/>
      </w:tblGrid>
      <w:tr w14:paraId="7662F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93" w:type="dxa"/>
          </w:tcPr>
          <w:p w14:paraId="5D8372AD">
            <w:pPr>
              <w:spacing w:line="520" w:lineRule="exact"/>
              <w:jc w:val="center"/>
              <w:rPr>
                <w:rFonts w:hint="eastAsia" w:asciiTheme="majorEastAsia" w:hAnsiTheme="majorEastAsia" w:eastAsiaTheme="majorEastAsia"/>
                <w:b/>
                <w:color w:val="000000" w:themeColor="text1"/>
                <w:sz w:val="24"/>
                <w14:textFill>
                  <w14:solidFill>
                    <w14:schemeClr w14:val="tx1"/>
                  </w14:solidFill>
                </w14:textFill>
              </w:rPr>
            </w:pPr>
            <w:r>
              <w:rPr>
                <w:rFonts w:hint="eastAsia" w:asciiTheme="majorEastAsia" w:hAnsiTheme="majorEastAsia" w:eastAsiaTheme="majorEastAsia"/>
                <w:b/>
                <w:color w:val="000000" w:themeColor="text1"/>
                <w:sz w:val="24"/>
                <w14:textFill>
                  <w14:solidFill>
                    <w14:schemeClr w14:val="tx1"/>
                  </w14:solidFill>
                </w14:textFill>
              </w:rPr>
              <w:t>序号</w:t>
            </w:r>
          </w:p>
        </w:tc>
        <w:tc>
          <w:tcPr>
            <w:tcW w:w="1439" w:type="dxa"/>
          </w:tcPr>
          <w:p w14:paraId="16D34106">
            <w:pPr>
              <w:spacing w:line="520" w:lineRule="exact"/>
              <w:jc w:val="center"/>
              <w:rPr>
                <w:rFonts w:hint="eastAsia" w:asciiTheme="majorEastAsia" w:hAnsiTheme="majorEastAsia" w:eastAsiaTheme="majorEastAsia"/>
                <w:b/>
                <w:color w:val="000000" w:themeColor="text1"/>
                <w:sz w:val="24"/>
                <w14:textFill>
                  <w14:solidFill>
                    <w14:schemeClr w14:val="tx1"/>
                  </w14:solidFill>
                </w14:textFill>
              </w:rPr>
            </w:pPr>
            <w:r>
              <w:rPr>
                <w:rFonts w:hint="eastAsia" w:asciiTheme="majorEastAsia" w:hAnsiTheme="majorEastAsia" w:eastAsiaTheme="majorEastAsia"/>
                <w:b/>
                <w:color w:val="000000" w:themeColor="text1"/>
                <w:sz w:val="24"/>
                <w14:textFill>
                  <w14:solidFill>
                    <w14:schemeClr w14:val="tx1"/>
                  </w14:solidFill>
                </w14:textFill>
              </w:rPr>
              <w:t>评分项目</w:t>
            </w:r>
          </w:p>
        </w:tc>
        <w:tc>
          <w:tcPr>
            <w:tcW w:w="917" w:type="dxa"/>
          </w:tcPr>
          <w:p w14:paraId="4172456B">
            <w:pPr>
              <w:spacing w:line="520" w:lineRule="exact"/>
              <w:jc w:val="center"/>
              <w:rPr>
                <w:rFonts w:hint="eastAsia" w:asciiTheme="majorEastAsia" w:hAnsiTheme="majorEastAsia" w:eastAsiaTheme="majorEastAsia"/>
                <w:b/>
                <w:color w:val="000000" w:themeColor="text1"/>
                <w:sz w:val="24"/>
                <w14:textFill>
                  <w14:solidFill>
                    <w14:schemeClr w14:val="tx1"/>
                  </w14:solidFill>
                </w14:textFill>
              </w:rPr>
            </w:pPr>
            <w:r>
              <w:rPr>
                <w:rFonts w:hint="eastAsia" w:asciiTheme="majorEastAsia" w:hAnsiTheme="majorEastAsia" w:eastAsiaTheme="majorEastAsia"/>
                <w:b/>
                <w:color w:val="000000" w:themeColor="text1"/>
                <w:sz w:val="24"/>
                <w14:textFill>
                  <w14:solidFill>
                    <w14:schemeClr w14:val="tx1"/>
                  </w14:solidFill>
                </w14:textFill>
              </w:rPr>
              <w:t>分值</w:t>
            </w:r>
          </w:p>
        </w:tc>
        <w:tc>
          <w:tcPr>
            <w:tcW w:w="6086" w:type="dxa"/>
          </w:tcPr>
          <w:p w14:paraId="57DDE33A">
            <w:pPr>
              <w:spacing w:line="520" w:lineRule="exact"/>
              <w:jc w:val="center"/>
              <w:rPr>
                <w:rFonts w:hint="eastAsia" w:asciiTheme="majorEastAsia" w:hAnsiTheme="majorEastAsia" w:eastAsiaTheme="majorEastAsia"/>
                <w:b/>
                <w:color w:val="000000" w:themeColor="text1"/>
                <w:sz w:val="24"/>
                <w14:textFill>
                  <w14:solidFill>
                    <w14:schemeClr w14:val="tx1"/>
                  </w14:solidFill>
                </w14:textFill>
              </w:rPr>
            </w:pPr>
            <w:r>
              <w:rPr>
                <w:rFonts w:hint="eastAsia" w:asciiTheme="majorEastAsia" w:hAnsiTheme="majorEastAsia" w:eastAsiaTheme="majorEastAsia"/>
                <w:b/>
                <w:color w:val="000000" w:themeColor="text1"/>
                <w:sz w:val="24"/>
                <w14:textFill>
                  <w14:solidFill>
                    <w14:schemeClr w14:val="tx1"/>
                  </w14:solidFill>
                </w14:textFill>
              </w:rPr>
              <w:t>评分标准</w:t>
            </w:r>
          </w:p>
        </w:tc>
      </w:tr>
      <w:tr w14:paraId="13829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793" w:type="dxa"/>
            <w:vAlign w:val="center"/>
          </w:tcPr>
          <w:p w14:paraId="4E4D44D3">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1439" w:type="dxa"/>
            <w:vAlign w:val="center"/>
          </w:tcPr>
          <w:p w14:paraId="055641A0">
            <w:pPr>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团队</w:t>
            </w:r>
            <w:r>
              <w:rPr>
                <w:rFonts w:hint="eastAsia" w:ascii="仿宋" w:hAnsi="仿宋" w:eastAsia="仿宋" w:cs="仿宋"/>
                <w:color w:val="000000" w:themeColor="text1"/>
                <w:sz w:val="24"/>
                <w:lang w:val="en-US" w:eastAsia="zh-CN"/>
                <w14:textFill>
                  <w14:solidFill>
                    <w14:schemeClr w14:val="tx1"/>
                  </w14:solidFill>
                </w14:textFill>
              </w:rPr>
              <w:t>配置</w:t>
            </w:r>
          </w:p>
        </w:tc>
        <w:tc>
          <w:tcPr>
            <w:tcW w:w="917" w:type="dxa"/>
            <w:vAlign w:val="center"/>
          </w:tcPr>
          <w:p w14:paraId="59204AF9">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23</w:t>
            </w:r>
            <w:r>
              <w:rPr>
                <w:rFonts w:hint="eastAsia" w:ascii="仿宋" w:hAnsi="仿宋" w:eastAsia="仿宋" w:cs="仿宋"/>
                <w:color w:val="000000" w:themeColor="text1"/>
                <w:sz w:val="24"/>
                <w14:textFill>
                  <w14:solidFill>
                    <w14:schemeClr w14:val="tx1"/>
                  </w14:solidFill>
                </w14:textFill>
              </w:rPr>
              <w:t>分</w:t>
            </w:r>
          </w:p>
        </w:tc>
        <w:tc>
          <w:tcPr>
            <w:tcW w:w="6086" w:type="dxa"/>
            <w:vAlign w:val="center"/>
          </w:tcPr>
          <w:p w14:paraId="46E926F8">
            <w:pPr>
              <w:rPr>
                <w:rFonts w:hint="eastAsia"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项目需</w:t>
            </w:r>
            <w:r>
              <w:rPr>
                <w:rFonts w:ascii="仿宋" w:hAnsi="仿宋" w:eastAsia="仿宋" w:cs="仿宋"/>
                <w:color w:val="000000" w:themeColor="text1"/>
                <w:sz w:val="24"/>
                <w:highlight w:val="none"/>
                <w14:textFill>
                  <w14:solidFill>
                    <w14:schemeClr w14:val="tx1"/>
                  </w14:solidFill>
                </w14:textFill>
              </w:rPr>
              <w:t>配备</w:t>
            </w:r>
            <w:r>
              <w:rPr>
                <w:rFonts w:hint="eastAsia" w:ascii="仿宋" w:hAnsi="仿宋" w:eastAsia="仿宋" w:cs="仿宋"/>
                <w:color w:val="000000" w:themeColor="text1"/>
                <w:sz w:val="24"/>
                <w:highlight w:val="none"/>
                <w14:textFill>
                  <w14:solidFill>
                    <w14:schemeClr w14:val="tx1"/>
                  </w14:solidFill>
                </w14:textFill>
              </w:rPr>
              <w:t>项目负责人1名，项目负责人具</w:t>
            </w:r>
            <w:r>
              <w:rPr>
                <w:rFonts w:hint="eastAsia" w:ascii="仿宋" w:hAnsi="仿宋" w:eastAsia="仿宋" w:cs="仿宋"/>
                <w:color w:val="000000" w:themeColor="text1"/>
                <w:sz w:val="24"/>
                <w:highlight w:val="none"/>
                <w:lang w:val="en-US" w:eastAsia="zh-CN"/>
                <w14:textFill>
                  <w14:solidFill>
                    <w14:schemeClr w14:val="tx1"/>
                  </w14:solidFill>
                </w14:textFill>
              </w:rPr>
              <w:t>备采矿</w:t>
            </w:r>
            <w:r>
              <w:rPr>
                <w:rFonts w:hint="eastAsia" w:ascii="仿宋" w:hAnsi="仿宋" w:eastAsia="仿宋" w:cs="仿宋"/>
                <w:color w:val="000000" w:themeColor="text1"/>
                <w:sz w:val="24"/>
                <w:highlight w:val="none"/>
                <w14:textFill>
                  <w14:solidFill>
                    <w14:schemeClr w14:val="tx1"/>
                  </w14:solidFill>
                </w14:textFill>
              </w:rPr>
              <w:t>工程高级技术职称（提供职称证）</w:t>
            </w:r>
            <w:bookmarkStart w:id="0" w:name="OLE_LINK3"/>
            <w:r>
              <w:rPr>
                <w:rFonts w:hint="eastAsia" w:ascii="仿宋" w:hAnsi="仿宋" w:eastAsia="仿宋" w:cs="仿宋"/>
                <w:color w:val="000000" w:themeColor="text1"/>
                <w:sz w:val="24"/>
                <w:highlight w:val="none"/>
                <w14:textFill>
                  <w14:solidFill>
                    <w14:schemeClr w14:val="tx1"/>
                  </w14:solidFill>
                </w14:textFill>
              </w:rPr>
              <w:t>的得</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分，具有采矿工程</w:t>
            </w:r>
            <w:r>
              <w:rPr>
                <w:rFonts w:hint="eastAsia" w:ascii="仿宋" w:hAnsi="仿宋" w:eastAsia="仿宋" w:cs="仿宋"/>
                <w:color w:val="000000" w:themeColor="text1"/>
                <w:sz w:val="24"/>
                <w:highlight w:val="none"/>
                <w:lang w:val="en-US" w:eastAsia="zh-CN"/>
                <w14:textFill>
                  <w14:solidFill>
                    <w14:schemeClr w14:val="tx1"/>
                  </w14:solidFill>
                </w14:textFill>
              </w:rPr>
              <w:t>中级</w:t>
            </w:r>
            <w:r>
              <w:rPr>
                <w:rFonts w:hint="eastAsia" w:ascii="仿宋" w:hAnsi="仿宋" w:eastAsia="仿宋" w:cs="仿宋"/>
                <w:color w:val="000000" w:themeColor="text1"/>
                <w:sz w:val="24"/>
                <w:highlight w:val="none"/>
                <w14:textFill>
                  <w14:solidFill>
                    <w14:schemeClr w14:val="tx1"/>
                  </w14:solidFill>
                </w14:textFill>
              </w:rPr>
              <w:t>技术职称（提供职称证）</w:t>
            </w:r>
            <w:bookmarkEnd w:id="0"/>
            <w:r>
              <w:rPr>
                <w:rFonts w:hint="eastAsia" w:ascii="仿宋" w:hAnsi="仿宋" w:eastAsia="仿宋" w:cs="仿宋"/>
                <w:color w:val="000000" w:themeColor="text1"/>
                <w:sz w:val="24"/>
                <w:highlight w:val="none"/>
                <w14:textFill>
                  <w14:solidFill>
                    <w14:schemeClr w14:val="tx1"/>
                  </w14:solidFill>
                </w14:textFill>
              </w:rPr>
              <w:t>的得3</w:t>
            </w:r>
            <w:r>
              <w:rPr>
                <w:rFonts w:ascii="仿宋" w:hAnsi="仿宋" w:eastAsia="仿宋" w:cs="仿宋"/>
                <w:color w:val="000000" w:themeColor="text1"/>
                <w:sz w:val="24"/>
                <w:highlight w:val="none"/>
                <w14:textFill>
                  <w14:solidFill>
                    <w14:schemeClr w14:val="tx1"/>
                  </w14:solidFill>
                </w14:textFill>
              </w:rPr>
              <w:t>分</w:t>
            </w:r>
            <w:r>
              <w:rPr>
                <w:rFonts w:hint="eastAsia" w:ascii="仿宋" w:hAnsi="仿宋" w:eastAsia="仿宋" w:cs="仿宋"/>
                <w:color w:val="000000" w:themeColor="text1"/>
                <w:sz w:val="24"/>
                <w:highlight w:val="none"/>
                <w14:textFill>
                  <w14:solidFill>
                    <w14:schemeClr w14:val="tx1"/>
                  </w14:solidFill>
                </w14:textFill>
              </w:rPr>
              <w:t>，否则不得分</w:t>
            </w:r>
            <w:r>
              <w:rPr>
                <w:rFonts w:ascii="仿宋" w:hAnsi="仿宋" w:eastAsia="仿宋" w:cs="仿宋"/>
                <w:color w:val="000000" w:themeColor="text1"/>
                <w:sz w:val="24"/>
                <w:highlight w:val="none"/>
                <w14:textFill>
                  <w14:solidFill>
                    <w14:schemeClr w14:val="tx1"/>
                  </w14:solidFill>
                </w14:textFill>
              </w:rPr>
              <w:t>。</w:t>
            </w:r>
          </w:p>
          <w:p w14:paraId="7988E33D">
            <w:pPr>
              <w:rPr>
                <w:rFonts w:hint="eastAsia"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项目</w:t>
            </w:r>
            <w:r>
              <w:rPr>
                <w:rFonts w:ascii="仿宋" w:hAnsi="仿宋" w:eastAsia="仿宋" w:cs="仿宋"/>
                <w:color w:val="000000" w:themeColor="text1"/>
                <w:sz w:val="24"/>
                <w:highlight w:val="none"/>
                <w14:textFill>
                  <w14:solidFill>
                    <w14:schemeClr w14:val="tx1"/>
                  </w14:solidFill>
                </w14:textFill>
              </w:rPr>
              <w:t>团队中</w:t>
            </w:r>
            <w:r>
              <w:rPr>
                <w:rFonts w:hint="eastAsia" w:ascii="仿宋" w:hAnsi="仿宋" w:eastAsia="仿宋" w:cs="仿宋"/>
                <w:color w:val="000000" w:themeColor="text1"/>
                <w:sz w:val="24"/>
                <w:highlight w:val="none"/>
                <w14:textFill>
                  <w14:solidFill>
                    <w14:schemeClr w14:val="tx1"/>
                  </w14:solidFill>
                </w14:textFill>
              </w:rPr>
              <w:t>应配备采矿、</w:t>
            </w:r>
            <w:r>
              <w:rPr>
                <w:rFonts w:hint="eastAsia" w:ascii="仿宋" w:hAnsi="仿宋" w:eastAsia="仿宋" w:cs="仿宋"/>
                <w:color w:val="000000" w:themeColor="text1"/>
                <w:sz w:val="24"/>
                <w:highlight w:val="none"/>
                <w:lang w:val="en-US" w:eastAsia="zh-CN"/>
                <w14:textFill>
                  <w14:solidFill>
                    <w14:schemeClr w14:val="tx1"/>
                  </w14:solidFill>
                </w14:textFill>
              </w:rPr>
              <w:t>建筑或结构工程、自动控制、通信、机械、</w:t>
            </w:r>
            <w:r>
              <w:rPr>
                <w:rFonts w:hint="eastAsia" w:ascii="仿宋" w:hAnsi="仿宋" w:eastAsia="仿宋" w:cs="仿宋"/>
                <w:color w:val="000000" w:themeColor="text1"/>
                <w:sz w:val="24"/>
                <w:highlight w:val="none"/>
                <w14:textFill>
                  <w14:solidFill>
                    <w14:schemeClr w14:val="tx1"/>
                  </w14:solidFill>
                </w14:textFill>
              </w:rPr>
              <w:t>地质（或水工环）等专业工程师（提供职称证），以上每有1人</w:t>
            </w:r>
            <w:r>
              <w:rPr>
                <w:rFonts w:ascii="仿宋" w:hAnsi="仿宋" w:eastAsia="仿宋" w:cs="仿宋"/>
                <w:color w:val="000000" w:themeColor="text1"/>
                <w:sz w:val="24"/>
                <w:highlight w:val="none"/>
                <w14:textFill>
                  <w14:solidFill>
                    <w14:schemeClr w14:val="tx1"/>
                  </w14:solidFill>
                </w14:textFill>
              </w:rPr>
              <w:t>每人加</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ascii="仿宋" w:hAnsi="仿宋" w:eastAsia="仿宋" w:cs="仿宋"/>
                <w:color w:val="000000" w:themeColor="text1"/>
                <w:sz w:val="24"/>
                <w:highlight w:val="none"/>
                <w14:textFill>
                  <w14:solidFill>
                    <w14:schemeClr w14:val="tx1"/>
                  </w14:solidFill>
                </w14:textFill>
              </w:rPr>
              <w:t>分，最多加</w:t>
            </w:r>
            <w:r>
              <w:rPr>
                <w:rFonts w:hint="eastAsia" w:ascii="仿宋" w:hAnsi="仿宋" w:eastAsia="仿宋" w:cs="仿宋"/>
                <w:color w:val="000000" w:themeColor="text1"/>
                <w:sz w:val="24"/>
                <w:highlight w:val="none"/>
                <w:lang w:val="en-US" w:eastAsia="zh-CN"/>
                <w14:textFill>
                  <w14:solidFill>
                    <w14:schemeClr w14:val="tx1"/>
                  </w14:solidFill>
                </w14:textFill>
              </w:rPr>
              <w:t>18</w:t>
            </w:r>
            <w:r>
              <w:rPr>
                <w:rFonts w:ascii="仿宋" w:hAnsi="仿宋" w:eastAsia="仿宋" w:cs="仿宋"/>
                <w:color w:val="000000" w:themeColor="text1"/>
                <w:sz w:val="24"/>
                <w:highlight w:val="none"/>
                <w14:textFill>
                  <w14:solidFill>
                    <w14:schemeClr w14:val="tx1"/>
                  </w14:solidFill>
                </w14:textFill>
              </w:rPr>
              <w:t>分；</w:t>
            </w:r>
            <w:r>
              <w:rPr>
                <w:rFonts w:hint="eastAsia" w:ascii="仿宋" w:hAnsi="仿宋" w:eastAsia="仿宋" w:cs="仿宋"/>
                <w:color w:val="000000" w:themeColor="text1"/>
                <w:sz w:val="24"/>
                <w:highlight w:val="none"/>
                <w14:textFill>
                  <w14:solidFill>
                    <w14:schemeClr w14:val="tx1"/>
                  </w14:solidFill>
                </w14:textFill>
              </w:rPr>
              <w:t>每个专业不重复加分</w:t>
            </w:r>
            <w:r>
              <w:rPr>
                <w:rFonts w:ascii="仿宋" w:hAnsi="仿宋" w:eastAsia="仿宋" w:cs="仿宋"/>
                <w:color w:val="000000" w:themeColor="text1"/>
                <w:sz w:val="24"/>
                <w:highlight w:val="none"/>
                <w14:textFill>
                  <w14:solidFill>
                    <w14:schemeClr w14:val="tx1"/>
                  </w14:solidFill>
                </w14:textFill>
              </w:rPr>
              <w:t>。</w:t>
            </w:r>
          </w:p>
        </w:tc>
      </w:tr>
      <w:tr w14:paraId="5046F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793" w:type="dxa"/>
            <w:vAlign w:val="center"/>
          </w:tcPr>
          <w:p w14:paraId="13196159">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1439" w:type="dxa"/>
            <w:vAlign w:val="center"/>
          </w:tcPr>
          <w:p w14:paraId="4FB84BFA">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项目报价</w:t>
            </w:r>
          </w:p>
        </w:tc>
        <w:tc>
          <w:tcPr>
            <w:tcW w:w="917" w:type="dxa"/>
            <w:vAlign w:val="center"/>
          </w:tcPr>
          <w:p w14:paraId="6C479BF2">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30</w:t>
            </w:r>
            <w:r>
              <w:rPr>
                <w:rFonts w:hint="eastAsia" w:ascii="仿宋" w:hAnsi="仿宋" w:eastAsia="仿宋" w:cs="仿宋"/>
                <w:color w:val="000000" w:themeColor="text1"/>
                <w:sz w:val="24"/>
                <w14:textFill>
                  <w14:solidFill>
                    <w14:schemeClr w14:val="tx1"/>
                  </w14:solidFill>
                </w14:textFill>
              </w:rPr>
              <w:t>分</w:t>
            </w:r>
          </w:p>
        </w:tc>
        <w:tc>
          <w:tcPr>
            <w:tcW w:w="6086" w:type="dxa"/>
            <w:vAlign w:val="center"/>
          </w:tcPr>
          <w:p w14:paraId="123682DC">
            <w:pP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有</w:t>
            </w:r>
            <w:r>
              <w:rPr>
                <w:rFonts w:hint="eastAsia" w:ascii="仿宋" w:hAnsi="仿宋" w:eastAsia="仿宋" w:cs="仿宋"/>
                <w:color w:val="000000" w:themeColor="text1"/>
                <w:sz w:val="24"/>
                <w14:textFill>
                  <w14:solidFill>
                    <w14:schemeClr w14:val="tx1"/>
                  </w14:solidFill>
                </w14:textFill>
              </w:rPr>
              <w:t>效报价界定：投标报价需在招标控制价（</w:t>
            </w:r>
            <w:r>
              <w:rPr>
                <w:rFonts w:hint="eastAsia" w:ascii="仿宋" w:hAnsi="仿宋" w:eastAsia="仿宋" w:cs="仿宋"/>
                <w:color w:val="000000" w:themeColor="text1"/>
                <w:sz w:val="24"/>
                <w:lang w:eastAsia="zh-CN"/>
                <w14:textFill>
                  <w14:solidFill>
                    <w14:schemeClr w14:val="tx1"/>
                  </w14:solidFill>
                </w14:textFill>
              </w:rPr>
              <w:t>2</w:t>
            </w:r>
            <w:r>
              <w:rPr>
                <w:rFonts w:hint="eastAsia" w:ascii="仿宋" w:hAnsi="仿宋" w:eastAsia="仿宋" w:cs="仿宋"/>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万元）以内，本次报价以所有有效投标报价的算术平均值为基准价（保留1位小数）。报价等于基准价得</w:t>
            </w:r>
            <w:r>
              <w:rPr>
                <w:rFonts w:hint="eastAsia" w:ascii="仿宋" w:hAnsi="仿宋" w:eastAsia="仿宋" w:cs="仿宋"/>
                <w:color w:val="000000" w:themeColor="text1"/>
                <w:sz w:val="24"/>
                <w:lang w:val="en-US" w:eastAsia="zh-CN"/>
                <w14:textFill>
                  <w14:solidFill>
                    <w14:schemeClr w14:val="tx1"/>
                  </w14:solidFill>
                </w14:textFill>
              </w:rPr>
              <w:t>30</w:t>
            </w:r>
            <w:r>
              <w:rPr>
                <w:rFonts w:hint="eastAsia" w:ascii="仿宋" w:hAnsi="仿宋" w:eastAsia="仿宋" w:cs="仿宋"/>
                <w:color w:val="000000" w:themeColor="text1"/>
                <w:sz w:val="24"/>
                <w14:textFill>
                  <w14:solidFill>
                    <w14:schemeClr w14:val="tx1"/>
                  </w14:solidFill>
                </w14:textFill>
              </w:rPr>
              <w:t>分；有效比选申请报价高于基准价的，每高1%扣1分（不足1%按1%计算），报价低于基准价的，每低1%扣0.8分（不足1%按1%计算）。</w:t>
            </w:r>
          </w:p>
        </w:tc>
      </w:tr>
      <w:tr w14:paraId="40C2F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793" w:type="dxa"/>
            <w:vAlign w:val="center"/>
          </w:tcPr>
          <w:p w14:paraId="02B3CE1D">
            <w:pPr>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w:t>
            </w:r>
          </w:p>
        </w:tc>
        <w:tc>
          <w:tcPr>
            <w:tcW w:w="1439" w:type="dxa"/>
            <w:shd w:val="clear" w:color="auto" w:fill="auto"/>
            <w:vAlign w:val="center"/>
          </w:tcPr>
          <w:p w14:paraId="0C7FC44E">
            <w:pPr>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投标单位类似业绩</w:t>
            </w:r>
          </w:p>
        </w:tc>
        <w:tc>
          <w:tcPr>
            <w:tcW w:w="917" w:type="dxa"/>
            <w:shd w:val="clear" w:color="auto" w:fill="auto"/>
            <w:vAlign w:val="center"/>
          </w:tcPr>
          <w:p w14:paraId="496F8BB1">
            <w:pPr>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2</w:t>
            </w:r>
            <w:r>
              <w:rPr>
                <w:rFonts w:hint="eastAsia" w:ascii="仿宋" w:hAnsi="仿宋" w:eastAsia="仿宋" w:cs="仿宋"/>
                <w:color w:val="000000" w:themeColor="text1"/>
                <w:sz w:val="24"/>
                <w14:textFill>
                  <w14:solidFill>
                    <w14:schemeClr w14:val="tx1"/>
                  </w14:solidFill>
                </w14:textFill>
              </w:rPr>
              <w:t>分</w:t>
            </w:r>
          </w:p>
        </w:tc>
        <w:tc>
          <w:tcPr>
            <w:tcW w:w="6086" w:type="dxa"/>
            <w:shd w:val="clear" w:color="auto" w:fill="auto"/>
            <w:vAlign w:val="center"/>
          </w:tcPr>
          <w:p w14:paraId="6C5C05CA">
            <w:pPr>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1.近3年内承接过非煤矿山安全生产技术服务类项目，每个有效业绩得3分；需提供合同复印件。</w:t>
            </w:r>
          </w:p>
          <w:p w14:paraId="6C3CCBF1">
            <w:pPr>
              <w:jc w:val="lef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2.最多计4个有效业绩，总分不超过1</w:t>
            </w:r>
            <w:r>
              <w:rPr>
                <w:rFonts w:hint="eastAsia" w:ascii="仿宋" w:hAnsi="仿宋" w:eastAsia="仿宋" w:cs="仿宋"/>
                <w:color w:val="000000" w:themeColor="text1"/>
                <w:sz w:val="24"/>
                <w:lang w:val="en-US" w:eastAsia="zh-CN"/>
                <w14:textFill>
                  <w14:solidFill>
                    <w14:schemeClr w14:val="tx1"/>
                  </w14:solidFill>
                </w14:textFill>
              </w:rPr>
              <w:t>2</w:t>
            </w:r>
            <w:r>
              <w:rPr>
                <w:rFonts w:hint="eastAsia" w:ascii="仿宋" w:hAnsi="仿宋" w:eastAsia="仿宋" w:cs="仿宋"/>
                <w:color w:val="000000" w:themeColor="text1"/>
                <w:sz w:val="24"/>
                <w14:textFill>
                  <w14:solidFill>
                    <w14:schemeClr w14:val="tx1"/>
                  </w14:solidFill>
                </w14:textFill>
              </w:rPr>
              <w:t>分；无类似业绩的，此项不得分。</w:t>
            </w:r>
          </w:p>
        </w:tc>
      </w:tr>
      <w:tr w14:paraId="5C83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793" w:type="dxa"/>
            <w:vAlign w:val="center"/>
          </w:tcPr>
          <w:p w14:paraId="3AF1F848">
            <w:pPr>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w:t>
            </w:r>
          </w:p>
        </w:tc>
        <w:tc>
          <w:tcPr>
            <w:tcW w:w="1439" w:type="dxa"/>
            <w:shd w:val="clear" w:color="auto" w:fill="auto"/>
            <w:vAlign w:val="center"/>
          </w:tcPr>
          <w:p w14:paraId="732314D0">
            <w:pPr>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项目服务方案</w:t>
            </w:r>
          </w:p>
        </w:tc>
        <w:tc>
          <w:tcPr>
            <w:tcW w:w="917" w:type="dxa"/>
            <w:shd w:val="clear" w:color="auto" w:fill="auto"/>
            <w:vAlign w:val="center"/>
          </w:tcPr>
          <w:p w14:paraId="279825D3">
            <w:pPr>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lang w:val="en-US" w:eastAsia="zh-CN"/>
                <w14:textFill>
                  <w14:solidFill>
                    <w14:schemeClr w14:val="tx1"/>
                  </w14:solidFill>
                </w14:textFill>
              </w:rPr>
              <w:t>5</w:t>
            </w:r>
            <w:r>
              <w:rPr>
                <w:rFonts w:hint="eastAsia" w:ascii="仿宋" w:hAnsi="仿宋" w:eastAsia="仿宋" w:cs="仿宋"/>
                <w:color w:val="000000" w:themeColor="text1"/>
                <w:sz w:val="24"/>
                <w14:textFill>
                  <w14:solidFill>
                    <w14:schemeClr w14:val="tx1"/>
                  </w14:solidFill>
                </w14:textFill>
              </w:rPr>
              <w:t>分</w:t>
            </w:r>
          </w:p>
        </w:tc>
        <w:tc>
          <w:tcPr>
            <w:tcW w:w="6086" w:type="dxa"/>
            <w:shd w:val="clear" w:color="auto" w:fill="auto"/>
            <w:vAlign w:val="center"/>
          </w:tcPr>
          <w:p w14:paraId="6DBFFA08">
            <w:pP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bCs/>
                <w:color w:val="000000" w:themeColor="text1"/>
                <w:sz w:val="24"/>
                <w:highlight w:val="none"/>
                <w:lang w:bidi="ar"/>
                <w14:textFill>
                  <w14:solidFill>
                    <w14:schemeClr w14:val="tx1"/>
                  </w14:solidFill>
                </w14:textFill>
              </w:rPr>
              <w:t>供应商针对本项目提供合理可行的项目服务方案，供应商提供的针对本项目的服务方案包含但不限于以下内容：（1）工作计划；（2）人员配备；（3）服务内容；（4）保障措施</w:t>
            </w:r>
            <w:r>
              <w:rPr>
                <w:rFonts w:hint="eastAsia" w:ascii="仿宋" w:hAnsi="仿宋" w:eastAsia="仿宋" w:cs="仿宋"/>
                <w:bCs/>
                <w:color w:val="000000" w:themeColor="text1"/>
                <w:sz w:val="24"/>
                <w:highlight w:val="none"/>
                <w:lang w:eastAsia="zh-CN" w:bidi="ar"/>
                <w14:textFill>
                  <w14:solidFill>
                    <w14:schemeClr w14:val="tx1"/>
                  </w14:solidFill>
                </w14:textFill>
              </w:rPr>
              <w:t>（</w:t>
            </w:r>
            <w:r>
              <w:rPr>
                <w:rFonts w:hint="eastAsia" w:ascii="仿宋" w:hAnsi="仿宋" w:eastAsia="仿宋" w:cs="仿宋"/>
                <w:bCs/>
                <w:color w:val="000000" w:themeColor="text1"/>
                <w:sz w:val="24"/>
                <w:highlight w:val="none"/>
                <w:lang w:val="en-US" w:eastAsia="zh-CN" w:bidi="ar"/>
                <w14:textFill>
                  <w14:solidFill>
                    <w14:schemeClr w14:val="tx1"/>
                  </w14:solidFill>
                </w14:textFill>
              </w:rPr>
              <w:t>5）售后服务</w:t>
            </w:r>
            <w:r>
              <w:rPr>
                <w:rFonts w:hint="eastAsia" w:ascii="仿宋" w:hAnsi="仿宋" w:eastAsia="仿宋" w:cs="仿宋"/>
                <w:bCs/>
                <w:color w:val="000000" w:themeColor="text1"/>
                <w:sz w:val="24"/>
                <w:highlight w:val="none"/>
                <w:lang w:bidi="ar"/>
                <w14:textFill>
                  <w14:solidFill>
                    <w14:schemeClr w14:val="tx1"/>
                  </w14:solidFill>
                </w14:textFill>
              </w:rPr>
              <w:t>。该项满分得3</w:t>
            </w:r>
            <w:r>
              <w:rPr>
                <w:rFonts w:hint="eastAsia" w:ascii="仿宋" w:hAnsi="仿宋" w:eastAsia="仿宋" w:cs="仿宋"/>
                <w:bCs/>
                <w:color w:val="000000" w:themeColor="text1"/>
                <w:sz w:val="24"/>
                <w:highlight w:val="none"/>
                <w:lang w:val="en-US" w:eastAsia="zh-CN" w:bidi="ar"/>
                <w14:textFill>
                  <w14:solidFill>
                    <w14:schemeClr w14:val="tx1"/>
                  </w14:solidFill>
                </w14:textFill>
              </w:rPr>
              <w:t>5</w:t>
            </w:r>
            <w:r>
              <w:rPr>
                <w:rFonts w:hint="eastAsia" w:ascii="仿宋" w:hAnsi="仿宋" w:eastAsia="仿宋" w:cs="仿宋"/>
                <w:bCs/>
                <w:color w:val="000000" w:themeColor="text1"/>
                <w:sz w:val="24"/>
                <w:highlight w:val="none"/>
                <w:lang w:bidi="ar"/>
                <w14:textFill>
                  <w14:solidFill>
                    <w14:schemeClr w14:val="tx1"/>
                  </w14:solidFill>
                </w14:textFill>
              </w:rPr>
              <w:t>分，每缺少一项扣</w:t>
            </w:r>
            <w:r>
              <w:rPr>
                <w:rFonts w:hint="eastAsia" w:ascii="仿宋" w:hAnsi="仿宋" w:eastAsia="仿宋" w:cs="仿宋"/>
                <w:bCs/>
                <w:color w:val="000000" w:themeColor="text1"/>
                <w:sz w:val="24"/>
                <w:highlight w:val="none"/>
                <w:lang w:val="en-US" w:eastAsia="zh-CN" w:bidi="ar"/>
                <w14:textFill>
                  <w14:solidFill>
                    <w14:schemeClr w14:val="tx1"/>
                  </w14:solidFill>
                </w14:textFill>
              </w:rPr>
              <w:t>7</w:t>
            </w:r>
            <w:r>
              <w:rPr>
                <w:rFonts w:hint="eastAsia" w:ascii="仿宋" w:hAnsi="仿宋" w:eastAsia="仿宋" w:cs="仿宋"/>
                <w:bCs/>
                <w:color w:val="000000" w:themeColor="text1"/>
                <w:sz w:val="24"/>
                <w:highlight w:val="none"/>
                <w:lang w:bidi="ar"/>
                <w14:textFill>
                  <w14:solidFill>
                    <w14:schemeClr w14:val="tx1"/>
                  </w14:solidFill>
                </w14:textFill>
              </w:rPr>
              <w:t>分，每项中有一处缺陷扣4分，扣完为止。（缺陷是指：①本项目提供的方案中引用法律、规范、标准存在失效或错误②非专门针对本项目或内容与本项目需求无关③仅有框架或标题，或相关内容描述不全、内容简陋④复制或套用其他项目内容，以上任意一种情形。）</w:t>
            </w:r>
          </w:p>
        </w:tc>
      </w:tr>
    </w:tbl>
    <w:p w14:paraId="05BE0C23">
      <w:pPr>
        <w:spacing w:line="560" w:lineRule="exact"/>
        <w:rPr>
          <w:rFonts w:hint="eastAsia" w:ascii="方正小标宋_GBK" w:hAnsi="方正小标宋_GBK" w:eastAsia="方正小标宋_GBK" w:cs="方正小标宋_GBK"/>
          <w:sz w:val="36"/>
          <w:szCs w:val="36"/>
        </w:rPr>
      </w:pPr>
    </w:p>
    <w:p w14:paraId="17644555">
      <w:pPr>
        <w:spacing w:line="560" w:lineRule="exact"/>
        <w:rPr>
          <w:rFonts w:hint="eastAsia" w:ascii="方正小标宋_GBK" w:hAnsi="方正小标宋_GBK" w:eastAsia="方正小标宋_GBK" w:cs="方正小标宋_GBK"/>
          <w:sz w:val="36"/>
          <w:szCs w:val="36"/>
        </w:rPr>
        <w:sectPr>
          <w:footerReference r:id="rId3" w:type="default"/>
          <w:pgSz w:w="11906" w:h="16838"/>
          <w:pgMar w:top="1440" w:right="1800" w:bottom="1440" w:left="1800" w:header="851" w:footer="992" w:gutter="0"/>
          <w:cols w:space="425" w:num="1"/>
          <w:docGrid w:type="lines" w:linePitch="312" w:charSpace="0"/>
        </w:sectPr>
      </w:pPr>
    </w:p>
    <w:p w14:paraId="3C06C15F">
      <w:pPr>
        <w:spacing w:before="156" w:beforeLines="50" w:after="156" w:afterLines="50"/>
        <w:jc w:val="center"/>
        <w:rPr>
          <w:rFonts w:hint="eastAsia" w:ascii="黑体" w:hAnsi="黑体" w:eastAsia="黑体" w:cs="Times New Roman"/>
          <w:b/>
          <w:bCs/>
          <w:sz w:val="32"/>
          <w:szCs w:val="32"/>
        </w:rPr>
      </w:pPr>
      <w:r>
        <w:rPr>
          <w:rFonts w:ascii="黑体" w:hAnsi="黑体" w:eastAsia="黑体" w:cs="Times New Roman"/>
          <w:b/>
          <w:bCs/>
          <w:sz w:val="32"/>
          <w:szCs w:val="32"/>
        </w:rPr>
        <w:t>参选人须知</w:t>
      </w:r>
    </w:p>
    <w:p w14:paraId="31F42D5A">
      <w:pPr>
        <w:numPr>
          <w:ilvl w:val="0"/>
          <w:numId w:val="0"/>
        </w:numPr>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kern w:val="2"/>
          <w:sz w:val="28"/>
          <w:szCs w:val="28"/>
          <w:lang w:val="en-US" w:eastAsia="zh-CN" w:bidi="ar-SA"/>
        </w:rPr>
        <w:t>1.</w:t>
      </w:r>
      <w:r>
        <w:rPr>
          <w:rFonts w:ascii="Times New Roman" w:hAnsi="Times New Roman" w:eastAsia="仿宋_GB2312" w:cs="Times New Roman"/>
          <w:sz w:val="28"/>
          <w:szCs w:val="28"/>
        </w:rPr>
        <w:t>初步评审</w:t>
      </w:r>
    </w:p>
    <w:p w14:paraId="757EAEC1">
      <w:pPr>
        <w:numPr>
          <w:ilvl w:val="0"/>
          <w:numId w:val="0"/>
        </w:numPr>
        <w:spacing w:line="52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（1）</w:t>
      </w:r>
      <w:r>
        <w:rPr>
          <w:rFonts w:ascii="Times New Roman" w:hAnsi="Times New Roman" w:eastAsia="仿宋_GB2312" w:cs="Times New Roman"/>
          <w:sz w:val="28"/>
          <w:szCs w:val="28"/>
        </w:rPr>
        <w:t>评审委员会依据本方案第二条“投标人资质与条件要求”，对投标文件进行初步评审。有一项不符合评审标准的，评审委员会予以否决，不进入下一步评审；</w:t>
      </w:r>
    </w:p>
    <w:p w14:paraId="33F3A233">
      <w:pPr>
        <w:numPr>
          <w:ilvl w:val="0"/>
          <w:numId w:val="0"/>
        </w:numPr>
        <w:spacing w:line="52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2）</w:t>
      </w:r>
      <w:r>
        <w:rPr>
          <w:rFonts w:ascii="Times New Roman" w:hAnsi="Times New Roman" w:eastAsia="仿宋_GB2312" w:cs="Times New Roman"/>
          <w:sz w:val="28"/>
          <w:szCs w:val="28"/>
        </w:rPr>
        <w:t>通过初步评审的单位不足三家时，</w:t>
      </w:r>
      <w:r>
        <w:rPr>
          <w:rFonts w:hint="eastAsia" w:ascii="Times New Roman" w:hAnsi="Times New Roman" w:eastAsia="仿宋_GB2312" w:cs="Times New Roman"/>
          <w:sz w:val="28"/>
          <w:szCs w:val="28"/>
        </w:rPr>
        <w:t>否决全部响应文件，并重新组织比选</w:t>
      </w:r>
      <w:r>
        <w:rPr>
          <w:rFonts w:ascii="Times New Roman" w:hAnsi="Times New Roman" w:eastAsia="仿宋_GB2312" w:cs="Times New Roman"/>
          <w:sz w:val="28"/>
          <w:szCs w:val="28"/>
        </w:rPr>
        <w:t>；</w:t>
      </w:r>
    </w:p>
    <w:p w14:paraId="66AD086C">
      <w:pPr>
        <w:spacing w:line="520" w:lineRule="exact"/>
        <w:ind w:firstLine="560" w:firstLineChars="200"/>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2.比选谈判</w:t>
      </w:r>
    </w:p>
    <w:p w14:paraId="5F65C684">
      <w:pPr>
        <w:spacing w:line="520" w:lineRule="exact"/>
        <w:ind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rPr>
        <w:t>通过初步评审的参选人进入</w:t>
      </w:r>
      <w:r>
        <w:rPr>
          <w:rFonts w:hint="eastAsia" w:ascii="Times New Roman" w:hAnsi="Times New Roman" w:eastAsia="仿宋_GB2312" w:cs="Times New Roman"/>
          <w:sz w:val="28"/>
          <w:szCs w:val="28"/>
          <w:lang w:val="en-US" w:eastAsia="zh-CN"/>
        </w:rPr>
        <w:t>比选</w:t>
      </w:r>
      <w:r>
        <w:rPr>
          <w:rFonts w:hint="eastAsia" w:ascii="Times New Roman" w:hAnsi="Times New Roman" w:eastAsia="仿宋_GB2312" w:cs="Times New Roman"/>
          <w:sz w:val="28"/>
          <w:szCs w:val="28"/>
        </w:rPr>
        <w:t>谈判</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评审委员会所有成员集中与比选对象逐一进行谈判</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评审委员会应当要求所有参加谈判的比选对象在规定时间内进行最后报价。</w:t>
      </w:r>
    </w:p>
    <w:p w14:paraId="28584004">
      <w:pPr>
        <w:spacing w:line="520" w:lineRule="exact"/>
        <w:ind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rPr>
        <w:t>参选人未参与谈判或放弃谈判的，视其递交的响应文件为最终的谈判结果，响应文件中的报价即为最终报价。</w:t>
      </w:r>
    </w:p>
    <w:p w14:paraId="525DB42F">
      <w:pPr>
        <w:spacing w:line="52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3.</w:t>
      </w:r>
      <w:r>
        <w:rPr>
          <w:rFonts w:ascii="Times New Roman" w:hAnsi="Times New Roman" w:eastAsia="仿宋_GB2312" w:cs="Times New Roman"/>
          <w:sz w:val="28"/>
          <w:szCs w:val="28"/>
        </w:rPr>
        <w:t>详细评审</w:t>
      </w:r>
    </w:p>
    <w:p w14:paraId="6DF8BA9C">
      <w:pPr>
        <w:spacing w:line="520" w:lineRule="exact"/>
        <w:ind w:firstLine="560" w:firstLineChars="200"/>
        <w:rPr>
          <w:rFonts w:hint="eastAsia" w:ascii="Times New Roman" w:hAnsi="Times New Roman" w:eastAsia="仿宋_GB2312" w:cs="Times New Roman"/>
          <w:sz w:val="28"/>
          <w:szCs w:val="28"/>
        </w:rPr>
      </w:pPr>
      <w:r>
        <w:rPr>
          <w:rFonts w:ascii="Times New Roman" w:hAnsi="Times New Roman" w:eastAsia="仿宋_GB2312" w:cs="Times New Roman"/>
          <w:sz w:val="28"/>
          <w:szCs w:val="28"/>
        </w:rPr>
        <w:t>评审委员会对通过初步评审</w:t>
      </w:r>
      <w:r>
        <w:rPr>
          <w:rFonts w:hint="eastAsia" w:ascii="Times New Roman" w:hAnsi="Times New Roman" w:eastAsia="仿宋_GB2312" w:cs="Times New Roman"/>
          <w:sz w:val="28"/>
          <w:szCs w:val="28"/>
          <w:lang w:val="en-US" w:eastAsia="zh-CN"/>
        </w:rPr>
        <w:t>和比选谈判</w:t>
      </w:r>
      <w:r>
        <w:rPr>
          <w:rFonts w:ascii="Times New Roman" w:hAnsi="Times New Roman" w:eastAsia="仿宋_GB2312" w:cs="Times New Roman"/>
          <w:sz w:val="28"/>
          <w:szCs w:val="28"/>
        </w:rPr>
        <w:t>的参选单位，根据响应文件按照</w:t>
      </w:r>
      <w:r>
        <w:rPr>
          <w:rFonts w:hint="eastAsia" w:ascii="Times New Roman" w:hAnsi="Times New Roman" w:eastAsia="仿宋_GB2312" w:cs="Times New Roman"/>
          <w:sz w:val="28"/>
          <w:szCs w:val="28"/>
          <w:lang w:val="en-US" w:eastAsia="zh-CN"/>
        </w:rPr>
        <w:t>比选</w:t>
      </w:r>
      <w:r>
        <w:rPr>
          <w:rFonts w:ascii="Times New Roman" w:hAnsi="Times New Roman" w:eastAsia="仿宋_GB2312" w:cs="Times New Roman"/>
          <w:sz w:val="28"/>
          <w:szCs w:val="28"/>
        </w:rPr>
        <w:t>评分标准进行打分，并按得分由高到底顺序推荐中标候选人。</w:t>
      </w:r>
    </w:p>
    <w:p w14:paraId="6C8E7AB3">
      <w:pPr>
        <w:ind w:firstLine="640" w:firstLineChars="200"/>
        <w:rPr>
          <w:rFonts w:hint="eastAsia" w:asciiTheme="minorEastAsia" w:hAnsiTheme="minorEastAsia" w:cstheme="minorEastAsia"/>
          <w:sz w:val="32"/>
          <w:szCs w:val="32"/>
        </w:rPr>
      </w:pPr>
    </w:p>
    <w:p w14:paraId="65D60C02">
      <w:pPr>
        <w:ind w:firstLine="640" w:firstLineChars="200"/>
        <w:rPr>
          <w:rFonts w:hint="eastAsia" w:asciiTheme="minorEastAsia" w:hAnsiTheme="minorEastAsia" w:cstheme="minorEastAsia"/>
          <w:sz w:val="32"/>
          <w:szCs w:val="32"/>
        </w:rPr>
        <w:sectPr>
          <w:pgSz w:w="11906" w:h="16838"/>
          <w:pgMar w:top="1440" w:right="1800" w:bottom="1440" w:left="1800" w:header="851" w:footer="992" w:gutter="0"/>
          <w:cols w:space="425" w:num="1"/>
          <w:docGrid w:type="lines" w:linePitch="312" w:charSpace="0"/>
        </w:sectPr>
      </w:pPr>
    </w:p>
    <w:p w14:paraId="4EF5520C">
      <w:pPr>
        <w:rPr>
          <w:rFonts w:ascii="Times New Roman" w:hAnsi="Times New Roman" w:eastAsia="仿宋_GB2312" w:cs="Times New Roman"/>
          <w:sz w:val="28"/>
          <w:szCs w:val="28"/>
        </w:rPr>
      </w:pPr>
      <w:r>
        <w:rPr>
          <w:rFonts w:ascii="Times New Roman" w:hAnsi="Times New Roman" w:eastAsia="仿宋_GB2312" w:cs="Times New Roman"/>
          <w:sz w:val="28"/>
          <w:szCs w:val="28"/>
        </w:rPr>
        <w:t>附：参选文件格式：</w:t>
      </w:r>
    </w:p>
    <w:p w14:paraId="5E3731C9">
      <w:pPr>
        <w:spacing w:before="156" w:beforeLines="50" w:after="156" w:afterLines="50"/>
        <w:jc w:val="center"/>
        <w:rPr>
          <w:rFonts w:hint="eastAsia" w:ascii="方正大标宋_GBK" w:hAnsi="方正大标宋_GBK" w:eastAsia="方正大标宋_GBK" w:cs="方正大标宋_GBK"/>
          <w:sz w:val="36"/>
          <w:szCs w:val="36"/>
        </w:rPr>
      </w:pPr>
    </w:p>
    <w:p w14:paraId="24BA1C76">
      <w:pPr>
        <w:spacing w:before="156" w:beforeLines="50" w:after="156" w:afterLines="50"/>
        <w:jc w:val="center"/>
        <w:rPr>
          <w:rFonts w:hint="eastAsia" w:ascii="方正大标宋_GBK" w:hAnsi="方正大标宋_GBK" w:eastAsia="方正大标宋_GBK" w:cs="方正大标宋_GBK"/>
          <w:sz w:val="36"/>
          <w:szCs w:val="36"/>
        </w:rPr>
      </w:pPr>
    </w:p>
    <w:p w14:paraId="7EB006A1">
      <w:pPr>
        <w:jc w:val="center"/>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t>四川里伍铜业股份有限公司里伍铜矿</w:t>
      </w:r>
    </w:p>
    <w:p w14:paraId="17FAED62">
      <w:pPr>
        <w:jc w:val="center"/>
        <w:rPr>
          <w:rFonts w:hint="eastAsia" w:ascii="方正大标宋_GBK" w:hAnsi="方正大标宋_GBK" w:eastAsia="方正大标宋_GBK" w:cs="方正大标宋_GBK"/>
          <w:sz w:val="36"/>
          <w:szCs w:val="36"/>
        </w:rPr>
      </w:pPr>
      <w:r>
        <w:rPr>
          <w:rFonts w:hint="eastAsia" w:ascii="方正大标宋简体" w:hAnsi="方正大标宋简体" w:eastAsia="方正大标宋简体" w:cs="方正大标宋简体"/>
          <w:sz w:val="36"/>
          <w:szCs w:val="36"/>
        </w:rPr>
        <w:t>《采矿工程地表移动监测范围内的建筑物稳定性论证》《采矿工程生产规模论证》技术服务项目</w:t>
      </w:r>
    </w:p>
    <w:p w14:paraId="6C55E113">
      <w:pPr>
        <w:jc w:val="center"/>
        <w:rPr>
          <w:rFonts w:hint="eastAsia" w:ascii="方正大标宋_GBK" w:hAnsi="方正大标宋_GBK" w:eastAsia="方正大标宋_GBK" w:cs="方正大标宋_GBK"/>
          <w:sz w:val="36"/>
          <w:szCs w:val="36"/>
        </w:rPr>
      </w:pPr>
    </w:p>
    <w:p w14:paraId="1C464194">
      <w:pPr>
        <w:jc w:val="center"/>
        <w:rPr>
          <w:rFonts w:hint="eastAsia" w:ascii="方正大标宋_GBK" w:hAnsi="方正大标宋_GBK" w:eastAsia="方正大标宋_GBK" w:cs="方正大标宋_GBK"/>
          <w:sz w:val="36"/>
          <w:szCs w:val="36"/>
        </w:rPr>
      </w:pPr>
    </w:p>
    <w:p w14:paraId="38A09068">
      <w:pPr>
        <w:jc w:val="center"/>
        <w:rPr>
          <w:rFonts w:hint="eastAsia" w:ascii="方正大标宋_GBK" w:hAnsi="方正大标宋_GBK" w:eastAsia="方正大标宋_GBK" w:cs="方正大标宋_GBK"/>
          <w:sz w:val="36"/>
          <w:szCs w:val="36"/>
        </w:rPr>
      </w:pPr>
    </w:p>
    <w:p w14:paraId="1B34C0E1">
      <w:pPr>
        <w:jc w:val="center"/>
        <w:rPr>
          <w:rFonts w:hint="eastAsia" w:ascii="方正大标宋_GBK" w:hAnsi="方正大标宋_GBK" w:eastAsia="方正大标宋_GBK" w:cs="方正大标宋_GBK"/>
          <w:sz w:val="36"/>
          <w:szCs w:val="36"/>
        </w:rPr>
      </w:pPr>
    </w:p>
    <w:p w14:paraId="6EAB1262">
      <w:pPr>
        <w:jc w:val="center"/>
        <w:rPr>
          <w:rFonts w:hint="eastAsia" w:ascii="方正大标宋_GBK" w:hAnsi="方正大标宋_GBK" w:eastAsia="方正大标宋_GBK" w:cs="方正大标宋_GBK"/>
          <w:sz w:val="36"/>
          <w:szCs w:val="36"/>
        </w:rPr>
      </w:pPr>
    </w:p>
    <w:p w14:paraId="2D59B666">
      <w:pPr>
        <w:jc w:val="center"/>
        <w:rPr>
          <w:rFonts w:hint="eastAsia" w:ascii="黑体" w:hAnsi="黑体" w:eastAsia="黑体" w:cs="宋体"/>
          <w:b/>
          <w:bCs/>
          <w:sz w:val="52"/>
          <w:szCs w:val="52"/>
        </w:rPr>
      </w:pPr>
      <w:r>
        <w:rPr>
          <w:rFonts w:hint="eastAsia" w:ascii="黑体" w:hAnsi="黑体" w:eastAsia="黑体" w:cs="宋体"/>
          <w:b/>
          <w:bCs/>
          <w:sz w:val="52"/>
          <w:szCs w:val="52"/>
        </w:rPr>
        <w:t>参选文件</w:t>
      </w:r>
    </w:p>
    <w:p w14:paraId="1DFEF825">
      <w:pPr>
        <w:jc w:val="center"/>
        <w:rPr>
          <w:rFonts w:hint="eastAsia" w:ascii="方正大标宋_GBK" w:hAnsi="方正大标宋_GBK" w:eastAsia="方正大标宋_GBK" w:cs="方正大标宋_GBK"/>
          <w:sz w:val="36"/>
          <w:szCs w:val="36"/>
        </w:rPr>
      </w:pPr>
    </w:p>
    <w:p w14:paraId="68107FA6">
      <w:pPr>
        <w:jc w:val="center"/>
        <w:rPr>
          <w:rFonts w:hint="eastAsia" w:ascii="方正大标宋_GBK" w:hAnsi="方正大标宋_GBK" w:eastAsia="方正大标宋_GBK" w:cs="方正大标宋_GBK"/>
          <w:sz w:val="36"/>
          <w:szCs w:val="36"/>
        </w:rPr>
      </w:pPr>
    </w:p>
    <w:p w14:paraId="36DCF1CF">
      <w:pPr>
        <w:jc w:val="center"/>
        <w:rPr>
          <w:rFonts w:hint="eastAsia" w:ascii="方正大标宋_GBK" w:hAnsi="方正大标宋_GBK" w:eastAsia="方正大标宋_GBK" w:cs="方正大标宋_GBK"/>
          <w:sz w:val="36"/>
          <w:szCs w:val="36"/>
        </w:rPr>
      </w:pPr>
    </w:p>
    <w:p w14:paraId="7E33A527">
      <w:pPr>
        <w:jc w:val="center"/>
        <w:rPr>
          <w:rFonts w:hint="eastAsia" w:ascii="方正大标宋_GBK" w:hAnsi="方正大标宋_GBK" w:eastAsia="方正大标宋_GBK" w:cs="方正大标宋_GBK"/>
          <w:sz w:val="36"/>
          <w:szCs w:val="36"/>
        </w:rPr>
      </w:pPr>
    </w:p>
    <w:p w14:paraId="10A5E493">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参选单位：</w:t>
      </w:r>
    </w:p>
    <w:p w14:paraId="5C22B3FA">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参选时间：</w:t>
      </w:r>
    </w:p>
    <w:p w14:paraId="4612BE8B">
      <w:pPr>
        <w:ind w:firstLine="720" w:firstLineChars="200"/>
        <w:rPr>
          <w:rFonts w:hint="eastAsia" w:ascii="宋体" w:hAnsi="宋体" w:eastAsia="宋体" w:cs="宋体"/>
          <w:sz w:val="36"/>
          <w:szCs w:val="36"/>
        </w:rPr>
      </w:pPr>
    </w:p>
    <w:p w14:paraId="7BF05CA3">
      <w:pPr>
        <w:ind w:firstLine="720" w:firstLineChars="200"/>
        <w:rPr>
          <w:rFonts w:hint="eastAsia" w:ascii="方正大标宋_GBK" w:hAnsi="方正大标宋_GBK" w:eastAsia="方正大标宋_GBK" w:cs="方正大标宋_GBK"/>
          <w:sz w:val="36"/>
          <w:szCs w:val="36"/>
        </w:rPr>
        <w:sectPr>
          <w:pgSz w:w="11906" w:h="16838"/>
          <w:pgMar w:top="1440" w:right="1800" w:bottom="1440" w:left="1800" w:header="851" w:footer="992" w:gutter="0"/>
          <w:cols w:space="425" w:num="1"/>
          <w:docGrid w:type="lines" w:linePitch="312" w:charSpace="0"/>
        </w:sectPr>
      </w:pPr>
    </w:p>
    <w:p w14:paraId="107537F5">
      <w:pPr>
        <w:jc w:val="center"/>
        <w:rPr>
          <w:rFonts w:hint="eastAsia" w:ascii="黑体" w:hAnsi="黑体" w:eastAsia="黑体" w:cs="方正大标宋_GBK"/>
          <w:sz w:val="36"/>
          <w:szCs w:val="36"/>
        </w:rPr>
      </w:pPr>
      <w:r>
        <w:rPr>
          <w:rFonts w:hint="eastAsia" w:ascii="黑体" w:hAnsi="黑体" w:eastAsia="黑体" w:cs="方正大标宋_GBK"/>
          <w:sz w:val="36"/>
          <w:szCs w:val="36"/>
        </w:rPr>
        <w:t>目  录</w:t>
      </w:r>
    </w:p>
    <w:p w14:paraId="69D03A59">
      <w:pPr>
        <w:ind w:firstLine="560" w:firstLineChars="200"/>
        <w:rPr>
          <w:rFonts w:ascii="Times New Roman" w:hAnsi="Times New Roman" w:eastAsia="宋体" w:cs="Times New Roman"/>
          <w:sz w:val="28"/>
          <w:szCs w:val="28"/>
        </w:rPr>
      </w:pPr>
      <w:r>
        <w:rPr>
          <w:rFonts w:ascii="Times New Roman" w:hAnsi="Times New Roman" w:eastAsia="方正大标宋_GBK" w:cs="Times New Roman"/>
          <w:sz w:val="28"/>
          <w:szCs w:val="28"/>
        </w:rPr>
        <w:t>1</w:t>
      </w:r>
      <w:r>
        <w:rPr>
          <w:rFonts w:ascii="Times New Roman" w:hAnsi="Times New Roman" w:eastAsia="宋体" w:cs="Times New Roman"/>
          <w:sz w:val="28"/>
          <w:szCs w:val="28"/>
        </w:rPr>
        <w:t>、投标人资格证明文件（附营业执照或事业单位法人证书）</w:t>
      </w:r>
    </w:p>
    <w:p w14:paraId="30D8A891">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2、报价函（格式见附件）</w:t>
      </w:r>
    </w:p>
    <w:p w14:paraId="02C792EE">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3、法定代表人授权委托书</w:t>
      </w:r>
      <w:r>
        <w:rPr>
          <w:rFonts w:ascii="Times New Roman" w:hAnsi="Times New Roman" w:eastAsia="宋体" w:cs="Times New Roman"/>
          <w:sz w:val="28"/>
          <w:szCs w:val="28"/>
        </w:rPr>
        <w:t>（</w:t>
      </w:r>
      <w:r>
        <w:rPr>
          <w:rFonts w:hint="eastAsia" w:ascii="Times New Roman" w:hAnsi="Times New Roman" w:eastAsia="宋体" w:cs="Times New Roman"/>
          <w:sz w:val="28"/>
          <w:szCs w:val="28"/>
        </w:rPr>
        <w:t>格式见附件</w:t>
      </w:r>
      <w:r>
        <w:rPr>
          <w:rFonts w:ascii="Times New Roman" w:hAnsi="Times New Roman" w:eastAsia="宋体" w:cs="Times New Roman"/>
          <w:sz w:val="28"/>
          <w:szCs w:val="28"/>
        </w:rPr>
        <w:t>）</w:t>
      </w:r>
    </w:p>
    <w:p w14:paraId="1A62F284">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4、</w:t>
      </w:r>
      <w:r>
        <w:rPr>
          <w:rFonts w:ascii="Times New Roman" w:hAnsi="Times New Roman" w:eastAsia="宋体" w:cs="Times New Roman"/>
          <w:sz w:val="28"/>
          <w:szCs w:val="28"/>
        </w:rPr>
        <w:t>具有良好的商业信誉和健全的财务会计制度</w:t>
      </w:r>
      <w:r>
        <w:rPr>
          <w:rFonts w:hint="eastAsia" w:ascii="Times New Roman" w:hAnsi="Times New Roman" w:eastAsia="宋体" w:cs="Times New Roman"/>
          <w:sz w:val="28"/>
          <w:szCs w:val="28"/>
        </w:rPr>
        <w:t>承诺函</w:t>
      </w:r>
    </w:p>
    <w:p w14:paraId="60FE673A">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5、</w:t>
      </w:r>
      <w:r>
        <w:rPr>
          <w:rFonts w:ascii="Times New Roman" w:hAnsi="Times New Roman" w:eastAsia="宋体" w:cs="Times New Roman"/>
          <w:sz w:val="28"/>
          <w:szCs w:val="28"/>
        </w:rPr>
        <w:t>具有履行合同所必须的设备和专业技术能力</w:t>
      </w:r>
      <w:r>
        <w:rPr>
          <w:rFonts w:hint="eastAsia" w:ascii="Times New Roman" w:hAnsi="Times New Roman" w:eastAsia="宋体" w:cs="Times New Roman"/>
          <w:sz w:val="28"/>
          <w:szCs w:val="28"/>
        </w:rPr>
        <w:t>承诺函</w:t>
      </w:r>
    </w:p>
    <w:p w14:paraId="1ACAFB88">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6、</w:t>
      </w:r>
      <w:r>
        <w:rPr>
          <w:rFonts w:ascii="Times New Roman" w:hAnsi="Times New Roman" w:eastAsia="宋体" w:cs="Times New Roman"/>
          <w:sz w:val="28"/>
          <w:szCs w:val="28"/>
        </w:rPr>
        <w:t>具有依法缴纳税收和社会保障资金的良好记录</w:t>
      </w:r>
      <w:r>
        <w:rPr>
          <w:rFonts w:hint="eastAsia" w:ascii="Times New Roman" w:hAnsi="Times New Roman" w:eastAsia="宋体" w:cs="Times New Roman"/>
          <w:sz w:val="28"/>
          <w:szCs w:val="28"/>
        </w:rPr>
        <w:t>承诺函</w:t>
      </w:r>
    </w:p>
    <w:p w14:paraId="7820539D">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7、在“信用中国”网站和“中国政府采购网”网站查询截图</w:t>
      </w:r>
    </w:p>
    <w:p w14:paraId="0B34AB9E">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8、技术服务团队配置方案（含人员名单、资质证书等）</w:t>
      </w:r>
    </w:p>
    <w:p w14:paraId="7EA8905B">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9、项目服务方案（格式自拟）</w:t>
      </w:r>
    </w:p>
    <w:p w14:paraId="23B6E999">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10、类似项目业绩证明材料</w:t>
      </w:r>
    </w:p>
    <w:p w14:paraId="623AD2CD">
      <w:pPr>
        <w:ind w:firstLine="560" w:firstLineChars="200"/>
        <w:rPr>
          <w:rFonts w:ascii="Times New Roman" w:hAnsi="Times New Roman" w:eastAsia="宋体" w:cs="Times New Roman"/>
          <w:sz w:val="28"/>
          <w:szCs w:val="28"/>
        </w:rPr>
      </w:pPr>
    </w:p>
    <w:p w14:paraId="64674AFF">
      <w:pPr>
        <w:ind w:firstLine="560" w:firstLineChars="200"/>
        <w:rPr>
          <w:rFonts w:ascii="Times New Roman" w:hAnsi="Times New Roman" w:eastAsia="宋体" w:cs="Times New Roman"/>
          <w:sz w:val="28"/>
          <w:szCs w:val="28"/>
        </w:rPr>
        <w:sectPr>
          <w:pgSz w:w="11906" w:h="16838"/>
          <w:pgMar w:top="1440" w:right="1800" w:bottom="1440" w:left="1800" w:header="851" w:footer="992" w:gutter="0"/>
          <w:cols w:space="425" w:num="1"/>
          <w:docGrid w:type="lines" w:linePitch="312" w:charSpace="0"/>
        </w:sectPr>
      </w:pPr>
    </w:p>
    <w:p w14:paraId="4D9B931B">
      <w:pPr>
        <w:rPr>
          <w:rFonts w:ascii="Times New Roman" w:hAnsi="Times New Roman" w:eastAsia="宋体" w:cs="Times New Roman"/>
          <w:sz w:val="28"/>
          <w:szCs w:val="28"/>
        </w:rPr>
      </w:pPr>
      <w:r>
        <w:rPr>
          <w:rFonts w:hint="eastAsia" w:ascii="Times New Roman" w:hAnsi="Times New Roman" w:eastAsia="宋体" w:cs="Times New Roman"/>
          <w:sz w:val="28"/>
          <w:szCs w:val="28"/>
        </w:rPr>
        <w:t>附件：</w:t>
      </w:r>
    </w:p>
    <w:p w14:paraId="26733CFF">
      <w:pPr>
        <w:jc w:val="center"/>
        <w:rPr>
          <w:rFonts w:hint="eastAsia" w:ascii="黑体" w:hAnsi="黑体" w:eastAsia="黑体" w:cs="Times New Roman"/>
          <w:sz w:val="32"/>
          <w:szCs w:val="32"/>
        </w:rPr>
      </w:pPr>
      <w:r>
        <w:rPr>
          <w:rFonts w:hint="eastAsia" w:ascii="黑体" w:hAnsi="黑体" w:eastAsia="黑体" w:cs="Times New Roman"/>
          <w:sz w:val="32"/>
          <w:szCs w:val="32"/>
        </w:rPr>
        <w:t>报价函</w:t>
      </w:r>
    </w:p>
    <w:p w14:paraId="2DF7CDF1">
      <w:pPr>
        <w:pStyle w:val="7"/>
        <w:spacing w:line="520" w:lineRule="exact"/>
        <w:ind w:firstLine="91" w:firstLineChars="38"/>
        <w:rPr>
          <w:rFonts w:ascii="Times New Roman"/>
          <w:sz w:val="24"/>
        </w:rPr>
      </w:pPr>
      <w:r>
        <w:rPr>
          <w:rFonts w:ascii="Times New Roman"/>
          <w:sz w:val="24"/>
        </w:rPr>
        <w:t>四川里伍铜业股份有限公司里伍铜矿：</w:t>
      </w:r>
    </w:p>
    <w:p w14:paraId="16A45F16">
      <w:pPr>
        <w:pStyle w:val="7"/>
        <w:spacing w:line="520" w:lineRule="exact"/>
        <w:ind w:firstLine="420" w:firstLineChars="0"/>
        <w:rPr>
          <w:rFonts w:ascii="Times New Roman"/>
          <w:sz w:val="24"/>
        </w:rPr>
      </w:pPr>
      <w:r>
        <w:rPr>
          <w:rFonts w:ascii="Times New Roman"/>
          <w:sz w:val="24"/>
        </w:rPr>
        <w:t>1、我方全面研究了“</w:t>
      </w:r>
      <w:r>
        <w:rPr>
          <w:rFonts w:hint="eastAsia" w:ascii="Times New Roman"/>
          <w:sz w:val="24"/>
          <w:u w:val="single"/>
        </w:rPr>
        <w:t>《采矿工程地表移动监测范围内的建筑物稳定性论证》《采矿工程生产规模论证》技术服务项目</w:t>
      </w:r>
      <w:r>
        <w:rPr>
          <w:rFonts w:ascii="Times New Roman"/>
          <w:sz w:val="24"/>
        </w:rPr>
        <w:t>”招标文件，决定参加贵单位组织的本项目招标。我方愿意以人民币</w:t>
      </w:r>
      <w:r>
        <w:rPr>
          <w:rFonts w:ascii="Times New Roman"/>
          <w:sz w:val="24"/>
          <w:u w:val="single"/>
        </w:rPr>
        <w:t xml:space="preserve">       元</w:t>
      </w:r>
      <w:r>
        <w:rPr>
          <w:rFonts w:ascii="Times New Roman"/>
          <w:sz w:val="24"/>
        </w:rPr>
        <w:t>(大写：</w:t>
      </w:r>
      <w:r>
        <w:rPr>
          <w:rFonts w:ascii="Times New Roman"/>
          <w:sz w:val="24"/>
          <w:u w:val="single"/>
        </w:rPr>
        <w:t xml:space="preserve">        </w:t>
      </w:r>
      <w:r>
        <w:rPr>
          <w:rFonts w:ascii="Times New Roman"/>
          <w:sz w:val="24"/>
        </w:rPr>
        <w:t>)承担该项目。</w:t>
      </w:r>
    </w:p>
    <w:p w14:paraId="50FD12A5">
      <w:pPr>
        <w:pStyle w:val="7"/>
        <w:spacing w:line="520" w:lineRule="exact"/>
        <w:ind w:firstLine="420" w:firstLineChars="0"/>
        <w:rPr>
          <w:rFonts w:ascii="Times New Roman"/>
          <w:sz w:val="24"/>
        </w:rPr>
      </w:pPr>
      <w:r>
        <w:rPr>
          <w:rFonts w:ascii="Times New Roman"/>
          <w:sz w:val="24"/>
        </w:rPr>
        <w:t>2、一旦我方成交，我方将严格履行合同规定的责任和义务，履约时间，按照要求完成项目所有工作内容。</w:t>
      </w:r>
    </w:p>
    <w:p w14:paraId="17C12EB8">
      <w:pPr>
        <w:pStyle w:val="7"/>
        <w:spacing w:line="520" w:lineRule="exact"/>
        <w:ind w:firstLine="420" w:firstLineChars="0"/>
        <w:rPr>
          <w:rFonts w:ascii="Times New Roman"/>
          <w:sz w:val="24"/>
        </w:rPr>
      </w:pPr>
      <w:r>
        <w:rPr>
          <w:rFonts w:ascii="Times New Roman"/>
          <w:sz w:val="24"/>
        </w:rPr>
        <w:t>3、我方为本项目提交的参选文件正本</w:t>
      </w:r>
      <w:r>
        <w:rPr>
          <w:rFonts w:ascii="Times New Roman"/>
          <w:sz w:val="24"/>
          <w:u w:val="single"/>
        </w:rPr>
        <w:t xml:space="preserve"> 1 </w:t>
      </w:r>
      <w:r>
        <w:rPr>
          <w:rFonts w:ascii="Times New Roman"/>
          <w:sz w:val="24"/>
        </w:rPr>
        <w:t>份，副本</w:t>
      </w:r>
      <w:r>
        <w:rPr>
          <w:rFonts w:ascii="Times New Roman"/>
          <w:sz w:val="24"/>
          <w:u w:val="single"/>
        </w:rPr>
        <w:t xml:space="preserve"> 2 </w:t>
      </w:r>
      <w:r>
        <w:rPr>
          <w:rFonts w:ascii="Times New Roman"/>
          <w:sz w:val="24"/>
        </w:rPr>
        <w:t>份。</w:t>
      </w:r>
    </w:p>
    <w:p w14:paraId="6929F619">
      <w:pPr>
        <w:pStyle w:val="7"/>
        <w:spacing w:line="520" w:lineRule="exact"/>
        <w:ind w:firstLine="420" w:firstLineChars="0"/>
        <w:rPr>
          <w:rFonts w:ascii="Times New Roman"/>
          <w:sz w:val="24"/>
        </w:rPr>
      </w:pPr>
      <w:r>
        <w:rPr>
          <w:rFonts w:ascii="Times New Roman"/>
          <w:sz w:val="24"/>
        </w:rPr>
        <w:t>4、我方承诺，参选文件有效期为提交参选文件截止日期起</w:t>
      </w:r>
      <w:r>
        <w:rPr>
          <w:rFonts w:ascii="Times New Roman"/>
          <w:sz w:val="24"/>
          <w:u w:val="single"/>
        </w:rPr>
        <w:t>90</w:t>
      </w:r>
      <w:r>
        <w:rPr>
          <w:rFonts w:ascii="Times New Roman"/>
          <w:sz w:val="24"/>
        </w:rPr>
        <w:t>天。</w:t>
      </w:r>
    </w:p>
    <w:p w14:paraId="671B1F39">
      <w:pPr>
        <w:pStyle w:val="7"/>
        <w:spacing w:line="520" w:lineRule="exact"/>
        <w:ind w:firstLine="420" w:firstLineChars="0"/>
        <w:rPr>
          <w:rFonts w:ascii="Times New Roman"/>
          <w:sz w:val="24"/>
        </w:rPr>
      </w:pPr>
      <w:r>
        <w:rPr>
          <w:rFonts w:ascii="Times New Roman"/>
          <w:sz w:val="24"/>
        </w:rPr>
        <w:t>5、</w:t>
      </w:r>
      <w:r>
        <w:rPr>
          <w:rFonts w:hint="eastAsia" w:ascii="Times New Roman"/>
          <w:sz w:val="24"/>
        </w:rPr>
        <w:t>我发承诺，参选</w:t>
      </w:r>
      <w:r>
        <w:rPr>
          <w:rFonts w:ascii="Times New Roman"/>
          <w:sz w:val="24"/>
        </w:rPr>
        <w:t>文件中提供的技术、服务、商务等响应承诺情况等都是真实的、有效的、合法的。</w:t>
      </w:r>
    </w:p>
    <w:p w14:paraId="5AAE5AD0">
      <w:pPr>
        <w:pStyle w:val="7"/>
        <w:spacing w:line="520" w:lineRule="exact"/>
        <w:ind w:firstLine="420" w:firstLineChars="0"/>
        <w:rPr>
          <w:rFonts w:ascii="Times New Roman"/>
        </w:rPr>
      </w:pPr>
    </w:p>
    <w:p w14:paraId="1689AB85">
      <w:pPr>
        <w:pStyle w:val="7"/>
        <w:spacing w:line="520" w:lineRule="exact"/>
        <w:ind w:firstLine="420" w:firstLineChars="0"/>
        <w:rPr>
          <w:rFonts w:hint="eastAsia" w:hAnsi="宋体" w:cs="宋体"/>
          <w:sz w:val="24"/>
        </w:rPr>
      </w:pPr>
      <w:r>
        <w:rPr>
          <w:rFonts w:hint="eastAsia" w:hAnsi="宋体" w:cs="宋体"/>
          <w:sz w:val="24"/>
        </w:rPr>
        <w:t>供应商名称：                       (盖章)</w:t>
      </w:r>
    </w:p>
    <w:p w14:paraId="3A85D0AD">
      <w:pPr>
        <w:pStyle w:val="7"/>
        <w:spacing w:line="520" w:lineRule="exact"/>
        <w:ind w:firstLine="420" w:firstLineChars="0"/>
        <w:rPr>
          <w:rFonts w:hint="eastAsia" w:hAnsi="宋体" w:cs="宋体"/>
          <w:sz w:val="24"/>
        </w:rPr>
      </w:pPr>
      <w:r>
        <w:rPr>
          <w:rFonts w:hint="eastAsia" w:hAnsi="宋体" w:cs="宋体"/>
          <w:sz w:val="24"/>
        </w:rPr>
        <w:t>法定代表人或授权代表：(签字或签章)</w:t>
      </w:r>
    </w:p>
    <w:p w14:paraId="3AA36200">
      <w:pPr>
        <w:pStyle w:val="7"/>
        <w:spacing w:line="520" w:lineRule="exact"/>
        <w:ind w:firstLine="420" w:firstLineChars="0"/>
        <w:rPr>
          <w:rFonts w:hint="eastAsia" w:hAnsi="宋体" w:cs="宋体"/>
          <w:sz w:val="24"/>
        </w:rPr>
      </w:pPr>
      <w:r>
        <w:rPr>
          <w:rFonts w:hint="eastAsia" w:hAnsi="宋体" w:cs="宋体"/>
          <w:sz w:val="24"/>
        </w:rPr>
        <w:t>通讯地址：</w:t>
      </w:r>
    </w:p>
    <w:p w14:paraId="28F37C15">
      <w:pPr>
        <w:pStyle w:val="7"/>
        <w:spacing w:line="520" w:lineRule="exact"/>
        <w:ind w:firstLine="420" w:firstLineChars="0"/>
        <w:rPr>
          <w:rFonts w:hint="eastAsia" w:hAnsi="宋体" w:cs="宋体"/>
          <w:sz w:val="24"/>
        </w:rPr>
      </w:pPr>
      <w:r>
        <w:rPr>
          <w:rFonts w:hint="eastAsia" w:hAnsi="宋体" w:cs="宋体"/>
          <w:sz w:val="24"/>
        </w:rPr>
        <w:t>邮政编码：</w:t>
      </w:r>
    </w:p>
    <w:p w14:paraId="1FEC028E">
      <w:pPr>
        <w:pStyle w:val="7"/>
        <w:spacing w:line="520" w:lineRule="exact"/>
        <w:ind w:firstLine="420" w:firstLineChars="0"/>
        <w:rPr>
          <w:rFonts w:hint="eastAsia" w:hAnsi="宋体" w:cs="宋体"/>
          <w:sz w:val="24"/>
        </w:rPr>
      </w:pPr>
      <w:r>
        <w:rPr>
          <w:rFonts w:hint="eastAsia" w:hAnsi="宋体" w:cs="宋体"/>
          <w:sz w:val="24"/>
        </w:rPr>
        <w:t>联系电话：</w:t>
      </w:r>
    </w:p>
    <w:p w14:paraId="6368496B">
      <w:pPr>
        <w:pStyle w:val="7"/>
        <w:spacing w:line="520" w:lineRule="exact"/>
        <w:ind w:firstLine="420" w:firstLineChars="0"/>
        <w:rPr>
          <w:rFonts w:hint="eastAsia" w:hAnsi="宋体" w:cs="宋体"/>
          <w:sz w:val="24"/>
        </w:rPr>
      </w:pPr>
      <w:r>
        <w:rPr>
          <w:rFonts w:hint="eastAsia" w:hAnsi="宋体" w:cs="宋体"/>
          <w:sz w:val="24"/>
        </w:rPr>
        <w:t>日期：     年     月      日</w:t>
      </w:r>
    </w:p>
    <w:p w14:paraId="1B543CC1">
      <w:pPr>
        <w:pStyle w:val="7"/>
        <w:spacing w:line="520" w:lineRule="exact"/>
        <w:ind w:firstLine="420" w:firstLineChars="0"/>
        <w:rPr>
          <w:rFonts w:hint="eastAsia" w:hAnsi="宋体" w:cs="宋体"/>
          <w:sz w:val="24"/>
        </w:rPr>
      </w:pPr>
    </w:p>
    <w:p w14:paraId="7EF967C8">
      <w:pPr>
        <w:pStyle w:val="7"/>
        <w:spacing w:line="520" w:lineRule="exact"/>
        <w:ind w:firstLine="420" w:firstLineChars="0"/>
        <w:rPr>
          <w:rFonts w:hint="eastAsia" w:hAnsi="宋体" w:cs="宋体"/>
          <w:sz w:val="24"/>
        </w:rPr>
        <w:sectPr>
          <w:pgSz w:w="11906" w:h="16838"/>
          <w:pgMar w:top="1440" w:right="1800" w:bottom="1440" w:left="1800" w:header="851" w:footer="992" w:gutter="0"/>
          <w:cols w:space="425" w:num="1"/>
          <w:docGrid w:type="lines" w:linePitch="312" w:charSpace="0"/>
        </w:sectPr>
      </w:pPr>
    </w:p>
    <w:p w14:paraId="410F55B3">
      <w:pPr>
        <w:jc w:val="center"/>
        <w:rPr>
          <w:rFonts w:hint="eastAsia" w:ascii="黑体" w:hAnsi="黑体" w:eastAsia="黑体" w:cs="Times New Roman"/>
          <w:sz w:val="32"/>
          <w:szCs w:val="32"/>
        </w:rPr>
      </w:pPr>
      <w:r>
        <w:rPr>
          <w:rFonts w:hint="eastAsia" w:ascii="黑体" w:hAnsi="黑体" w:eastAsia="黑体" w:cs="Times New Roman"/>
          <w:sz w:val="32"/>
          <w:szCs w:val="32"/>
        </w:rPr>
        <w:t>法定代表人授权委托书</w:t>
      </w:r>
    </w:p>
    <w:p w14:paraId="04577931">
      <w:pPr>
        <w:spacing w:line="360" w:lineRule="auto"/>
        <w:rPr>
          <w:rFonts w:hint="eastAsia" w:hAnsi="宋体" w:cs="宋体"/>
          <w:sz w:val="24"/>
        </w:rPr>
      </w:pPr>
      <w:r>
        <w:rPr>
          <w:rFonts w:hint="eastAsia" w:ascii="宋体" w:hAnsi="宋体" w:eastAsia="宋体" w:cs="宋体"/>
          <w:sz w:val="24"/>
          <w:szCs w:val="20"/>
        </w:rPr>
        <w:t>四川里伍铜业股份有限公司里伍铜矿</w:t>
      </w:r>
      <w:r>
        <w:rPr>
          <w:rFonts w:hint="eastAsia" w:hAnsi="宋体" w:cs="宋体"/>
          <w:sz w:val="24"/>
        </w:rPr>
        <w:t>：</w:t>
      </w:r>
    </w:p>
    <w:p w14:paraId="2AD0F304">
      <w:pPr>
        <w:spacing w:line="360" w:lineRule="auto"/>
        <w:ind w:firstLine="480" w:firstLineChars="200"/>
        <w:rPr>
          <w:rFonts w:hint="eastAsia" w:hAnsi="宋体" w:cs="宋体"/>
          <w:sz w:val="24"/>
        </w:rPr>
      </w:pPr>
      <w:r>
        <w:rPr>
          <w:rFonts w:hint="eastAsia" w:hAnsi="宋体" w:cs="宋体"/>
          <w:sz w:val="24"/>
        </w:rPr>
        <w:t>本授权声明：</w:t>
      </w:r>
      <w:r>
        <w:rPr>
          <w:rFonts w:hint="eastAsia" w:hAnsi="宋体" w:cs="宋体"/>
          <w:sz w:val="24"/>
          <w:u w:val="single"/>
        </w:rPr>
        <w:t xml:space="preserve">                 </w:t>
      </w:r>
      <w:r>
        <w:rPr>
          <w:rFonts w:hint="eastAsia" w:hAnsi="宋体" w:cs="宋体"/>
          <w:sz w:val="24"/>
        </w:rPr>
        <w:t>（单位名称）</w:t>
      </w:r>
      <w:r>
        <w:rPr>
          <w:rFonts w:hint="eastAsia" w:hAnsi="宋体" w:cs="宋体"/>
          <w:sz w:val="24"/>
          <w:u w:val="single"/>
        </w:rPr>
        <w:t xml:space="preserve">            </w:t>
      </w:r>
      <w:r>
        <w:rPr>
          <w:rFonts w:hint="eastAsia" w:hAnsi="宋体" w:cs="宋体"/>
          <w:sz w:val="24"/>
        </w:rPr>
        <w:t>（法定代表人姓名、职务）授权</w:t>
      </w:r>
      <w:r>
        <w:rPr>
          <w:rFonts w:hint="eastAsia" w:hAnsi="宋体" w:cs="宋体"/>
          <w:sz w:val="24"/>
          <w:u w:val="single"/>
        </w:rPr>
        <w:t xml:space="preserve">       </w:t>
      </w:r>
      <w:r>
        <w:rPr>
          <w:rFonts w:hint="eastAsia" w:hAnsi="宋体" w:cs="宋体"/>
          <w:sz w:val="24"/>
        </w:rPr>
        <w:t>（被授权人姓名、职务）为我方参加</w:t>
      </w:r>
      <w:r>
        <w:rPr>
          <w:rFonts w:hint="eastAsia" w:hAnsi="宋体" w:cs="宋体"/>
          <w:sz w:val="24"/>
          <w:u w:val="single"/>
        </w:rPr>
        <w:t xml:space="preserve">          </w:t>
      </w:r>
      <w:r>
        <w:rPr>
          <w:rFonts w:hint="eastAsia" w:hAnsi="宋体" w:cs="宋体"/>
          <w:sz w:val="24"/>
        </w:rPr>
        <w:t>项目招标采购活动的合法代表，以我方名义全权处理该项目有关招标、报价、签订合同以及执行合同等一切事宜，我单位均予以认可，由此所产生的法律后果均由我单位承担。</w:t>
      </w:r>
    </w:p>
    <w:p w14:paraId="2D07AC5B">
      <w:pPr>
        <w:spacing w:line="360" w:lineRule="auto"/>
        <w:ind w:firstLine="480" w:firstLineChars="200"/>
        <w:rPr>
          <w:rFonts w:hint="eastAsia" w:hAnsi="宋体" w:cs="宋体"/>
          <w:sz w:val="24"/>
        </w:rPr>
      </w:pPr>
      <w:r>
        <w:rPr>
          <w:rFonts w:hint="eastAsia" w:hAnsi="宋体" w:cs="宋体"/>
          <w:sz w:val="24"/>
        </w:rPr>
        <w:t>特此声明。</w:t>
      </w:r>
    </w:p>
    <w:p w14:paraId="3B3B4119">
      <w:pPr>
        <w:spacing w:line="360" w:lineRule="auto"/>
        <w:rPr>
          <w:rFonts w:hint="eastAsia" w:hAnsi="宋体" w:cs="宋体"/>
          <w:sz w:val="24"/>
        </w:rPr>
      </w:pPr>
      <w:r>
        <w:rPr>
          <w:rFonts w:hint="eastAsia" w:hAnsi="宋体" w:cs="宋体"/>
          <w:sz w:val="24"/>
        </w:rPr>
        <w:t>法定代表人身份证复印件：</w:t>
      </w:r>
    </w:p>
    <w:p w14:paraId="23EB88B2">
      <w:pPr>
        <w:spacing w:line="360" w:lineRule="auto"/>
        <w:rPr>
          <w:rFonts w:hint="eastAsia" w:hAnsi="宋体" w:cs="宋体"/>
          <w:sz w:val="24"/>
        </w:rPr>
      </w:pPr>
    </w:p>
    <w:p w14:paraId="65709FA3">
      <w:pPr>
        <w:spacing w:line="360" w:lineRule="auto"/>
        <w:rPr>
          <w:rFonts w:hint="eastAsia" w:hAnsi="宋体" w:cs="宋体"/>
          <w:sz w:val="24"/>
        </w:rPr>
      </w:pPr>
    </w:p>
    <w:p w14:paraId="6F352740">
      <w:pPr>
        <w:spacing w:line="360" w:lineRule="auto"/>
        <w:rPr>
          <w:rFonts w:hint="eastAsia" w:hAnsi="宋体" w:cs="宋体"/>
          <w:sz w:val="24"/>
        </w:rPr>
      </w:pPr>
    </w:p>
    <w:p w14:paraId="735238BF">
      <w:pPr>
        <w:spacing w:line="360" w:lineRule="auto"/>
        <w:rPr>
          <w:rFonts w:hint="eastAsia" w:hAnsi="宋体" w:cs="宋体"/>
          <w:sz w:val="24"/>
        </w:rPr>
      </w:pPr>
    </w:p>
    <w:p w14:paraId="2EDEC0E0">
      <w:pPr>
        <w:spacing w:line="360" w:lineRule="auto"/>
        <w:rPr>
          <w:rFonts w:hint="eastAsia" w:hAnsi="宋体" w:cs="宋体"/>
          <w:sz w:val="24"/>
        </w:rPr>
      </w:pPr>
    </w:p>
    <w:p w14:paraId="2C2214FA">
      <w:pPr>
        <w:spacing w:line="360" w:lineRule="auto"/>
        <w:rPr>
          <w:rFonts w:hint="eastAsia" w:hAnsi="宋体" w:cs="宋体"/>
          <w:sz w:val="24"/>
        </w:rPr>
      </w:pPr>
    </w:p>
    <w:p w14:paraId="5DD7E167">
      <w:pPr>
        <w:spacing w:line="360" w:lineRule="auto"/>
        <w:rPr>
          <w:rFonts w:hint="eastAsia" w:hAnsi="宋体" w:cs="宋体"/>
          <w:sz w:val="24"/>
        </w:rPr>
      </w:pPr>
    </w:p>
    <w:p w14:paraId="190E9E47">
      <w:pPr>
        <w:spacing w:line="360" w:lineRule="auto"/>
        <w:rPr>
          <w:rFonts w:hint="eastAsia" w:hAnsi="宋体" w:cs="宋体"/>
          <w:sz w:val="24"/>
        </w:rPr>
      </w:pPr>
      <w:r>
        <w:rPr>
          <w:rFonts w:hint="eastAsia" w:hAnsi="宋体" w:cs="宋体"/>
          <w:sz w:val="24"/>
        </w:rPr>
        <w:t>授权代表身份证复印件：</w:t>
      </w:r>
    </w:p>
    <w:p w14:paraId="4248757D">
      <w:pPr>
        <w:spacing w:line="360" w:lineRule="auto"/>
        <w:rPr>
          <w:rFonts w:hint="eastAsia" w:hAnsi="宋体" w:cs="宋体"/>
          <w:sz w:val="24"/>
        </w:rPr>
      </w:pPr>
    </w:p>
    <w:p w14:paraId="120BB7E4">
      <w:pPr>
        <w:spacing w:line="360" w:lineRule="auto"/>
        <w:rPr>
          <w:rFonts w:hint="eastAsia" w:hAnsi="宋体" w:cs="宋体"/>
          <w:sz w:val="24"/>
        </w:rPr>
      </w:pPr>
    </w:p>
    <w:p w14:paraId="4B694B1C">
      <w:pPr>
        <w:spacing w:line="360" w:lineRule="auto"/>
        <w:rPr>
          <w:rFonts w:hint="eastAsia" w:hAnsi="宋体" w:cs="宋体"/>
          <w:sz w:val="24"/>
        </w:rPr>
      </w:pPr>
    </w:p>
    <w:p w14:paraId="5FACBCC7">
      <w:pPr>
        <w:spacing w:line="360" w:lineRule="auto"/>
        <w:rPr>
          <w:rFonts w:hint="eastAsia" w:hAnsi="宋体" w:cs="宋体"/>
          <w:sz w:val="24"/>
        </w:rPr>
      </w:pPr>
    </w:p>
    <w:p w14:paraId="3999F59C">
      <w:pPr>
        <w:spacing w:line="360" w:lineRule="auto"/>
        <w:rPr>
          <w:rFonts w:hint="eastAsia" w:hAnsi="宋体" w:cs="宋体"/>
          <w:sz w:val="24"/>
        </w:rPr>
      </w:pPr>
    </w:p>
    <w:p w14:paraId="04CAC333">
      <w:pPr>
        <w:spacing w:line="360" w:lineRule="auto"/>
        <w:rPr>
          <w:rFonts w:hint="eastAsia" w:hAnsi="宋体" w:cs="宋体"/>
          <w:sz w:val="24"/>
        </w:rPr>
      </w:pPr>
    </w:p>
    <w:p w14:paraId="7A8AC010">
      <w:pPr>
        <w:spacing w:line="360" w:lineRule="auto"/>
        <w:rPr>
          <w:rFonts w:hint="eastAsia" w:hAnsi="宋体" w:cs="宋体"/>
          <w:sz w:val="24"/>
        </w:rPr>
      </w:pPr>
    </w:p>
    <w:p w14:paraId="6B3D3159">
      <w:pPr>
        <w:spacing w:line="520" w:lineRule="exact"/>
        <w:ind w:firstLine="420"/>
        <w:rPr>
          <w:rFonts w:hint="eastAsia" w:hAnsi="宋体" w:cs="宋体"/>
          <w:sz w:val="24"/>
        </w:rPr>
      </w:pPr>
      <w:r>
        <w:rPr>
          <w:rFonts w:hint="eastAsia" w:hAnsi="宋体" w:cs="宋体"/>
          <w:sz w:val="24"/>
        </w:rPr>
        <w:t>供应商名称：</w:t>
      </w:r>
      <w:r>
        <w:rPr>
          <w:rFonts w:hint="eastAsia" w:hAnsi="宋体" w:cs="宋体"/>
          <w:sz w:val="24"/>
          <w:u w:val="single"/>
        </w:rPr>
        <w:t xml:space="preserve">               </w:t>
      </w:r>
      <w:r>
        <w:rPr>
          <w:rFonts w:hint="eastAsia" w:hAnsi="宋体" w:cs="宋体"/>
          <w:sz w:val="24"/>
        </w:rPr>
        <w:t>（盖章）</w:t>
      </w:r>
    </w:p>
    <w:p w14:paraId="259B184C">
      <w:pPr>
        <w:spacing w:line="520" w:lineRule="exact"/>
        <w:ind w:firstLine="420"/>
        <w:rPr>
          <w:rFonts w:hint="eastAsia" w:hAnsi="宋体" w:cs="宋体"/>
          <w:sz w:val="24"/>
        </w:rPr>
      </w:pPr>
      <w:r>
        <w:rPr>
          <w:rFonts w:hint="eastAsia" w:hAnsi="宋体" w:cs="宋体"/>
          <w:sz w:val="24"/>
        </w:rPr>
        <w:t>法定代表人：</w:t>
      </w:r>
      <w:r>
        <w:rPr>
          <w:rFonts w:hint="eastAsia" w:hAnsi="宋体" w:cs="宋体"/>
          <w:sz w:val="24"/>
          <w:u w:val="single"/>
        </w:rPr>
        <w:t xml:space="preserve">               </w:t>
      </w:r>
      <w:r>
        <w:rPr>
          <w:rFonts w:hint="eastAsia" w:hAnsi="宋体" w:cs="宋体"/>
          <w:sz w:val="24"/>
        </w:rPr>
        <w:t>（签字或签章）</w:t>
      </w:r>
    </w:p>
    <w:p w14:paraId="49FFE3EA">
      <w:pPr>
        <w:spacing w:line="520" w:lineRule="exact"/>
        <w:ind w:firstLine="420"/>
        <w:rPr>
          <w:rFonts w:hint="eastAsia" w:hAnsi="宋体" w:cs="宋体"/>
          <w:sz w:val="24"/>
          <w:u w:val="single"/>
        </w:rPr>
      </w:pPr>
      <w:r>
        <w:rPr>
          <w:rFonts w:hint="eastAsia" w:hAnsi="宋体" w:cs="宋体"/>
          <w:sz w:val="24"/>
        </w:rPr>
        <w:t>授权代表：</w:t>
      </w:r>
      <w:r>
        <w:rPr>
          <w:rFonts w:hint="eastAsia" w:hAnsi="宋体" w:cs="宋体"/>
          <w:sz w:val="24"/>
          <w:u w:val="single"/>
        </w:rPr>
        <w:t xml:space="preserve">                  </w:t>
      </w:r>
      <w:r>
        <w:rPr>
          <w:rFonts w:hint="eastAsia" w:hAnsi="宋体" w:cs="宋体"/>
          <w:sz w:val="24"/>
        </w:rPr>
        <w:t>（签字）</w:t>
      </w:r>
    </w:p>
    <w:p w14:paraId="128477ED">
      <w:pPr>
        <w:spacing w:line="520" w:lineRule="exact"/>
        <w:ind w:firstLine="420"/>
        <w:rPr>
          <w:rFonts w:hint="eastAsia" w:ascii="宋体" w:hAnsi="宋体" w:eastAsia="宋体" w:cs="宋体"/>
          <w:sz w:val="24"/>
          <w:szCs w:val="20"/>
        </w:rPr>
      </w:pPr>
      <w:r>
        <w:rPr>
          <w:rFonts w:hint="eastAsia" w:hAnsi="宋体" w:cs="宋体"/>
          <w:sz w:val="24"/>
        </w:rPr>
        <w:t>日  期：</w:t>
      </w:r>
      <w:r>
        <w:rPr>
          <w:rFonts w:hint="eastAsia" w:hAnsi="宋体" w:cs="宋体"/>
          <w:sz w:val="24"/>
          <w:u w:val="single"/>
        </w:rPr>
        <w:t xml:space="preserve">       </w:t>
      </w:r>
      <w:r>
        <w:rPr>
          <w:rFonts w:hint="eastAsia" w:hAnsi="宋体" w:cs="宋体"/>
          <w:sz w:val="24"/>
        </w:rPr>
        <w:t>年</w:t>
      </w:r>
      <w:r>
        <w:rPr>
          <w:rFonts w:hint="eastAsia" w:hAnsi="宋体" w:cs="宋体"/>
          <w:sz w:val="24"/>
          <w:u w:val="single"/>
        </w:rPr>
        <w:t xml:space="preserve">       </w:t>
      </w:r>
      <w:r>
        <w:rPr>
          <w:rFonts w:hint="eastAsia" w:hAnsi="宋体" w:cs="宋体"/>
          <w:sz w:val="24"/>
        </w:rPr>
        <w:t>月</w:t>
      </w:r>
      <w:r>
        <w:rPr>
          <w:rFonts w:hint="eastAsia" w:hAnsi="宋体" w:cs="宋体"/>
          <w:sz w:val="24"/>
          <w:u w:val="single"/>
        </w:rPr>
        <w:t xml:space="preserve">       </w:t>
      </w:r>
      <w:r>
        <w:rPr>
          <w:rFonts w:hint="eastAsia" w:hAnsi="宋体" w:cs="宋体"/>
          <w:sz w:val="24"/>
        </w:rPr>
        <w:t>日</w:t>
      </w:r>
    </w:p>
    <w:p w14:paraId="0EEEC91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E8E6EE-7466-40A3-8412-5AD48BA766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17BD65D-2F43-4892-882B-2E5BA25B9BA6}"/>
  </w:font>
  <w:font w:name="方正大标宋简体">
    <w:panose1 w:val="02000000000000000000"/>
    <w:charset w:val="86"/>
    <w:family w:val="auto"/>
    <w:pitch w:val="default"/>
    <w:sig w:usb0="A00002BF" w:usb1="184F6CFA" w:usb2="00000012" w:usb3="00000000" w:csb0="00040001" w:csb1="00000000"/>
    <w:embedRegular r:id="rId3" w:fontKey="{4C1CFC2B-8521-440E-AE9D-C068745C7BC7}"/>
  </w:font>
  <w:font w:name="仿宋_GB2312">
    <w:panose1 w:val="02010609030101010101"/>
    <w:charset w:val="86"/>
    <w:family w:val="modern"/>
    <w:pitch w:val="default"/>
    <w:sig w:usb0="00000001" w:usb1="080E0000" w:usb2="00000000" w:usb3="00000000" w:csb0="00040000" w:csb1="00000000"/>
    <w:embedRegular r:id="rId4" w:fontKey="{C9E1340F-23BC-4DC2-BF22-DCDDD3C9BFB1}"/>
  </w:font>
  <w:font w:name="方正小标宋_GBK">
    <w:panose1 w:val="02000000000000000000"/>
    <w:charset w:val="86"/>
    <w:family w:val="auto"/>
    <w:pitch w:val="default"/>
    <w:sig w:usb0="A00002BF" w:usb1="38CF7CFA" w:usb2="00082016" w:usb3="00000000" w:csb0="00040001" w:csb1="00000000"/>
    <w:embedRegular r:id="rId5" w:fontKey="{665F26EF-46C8-43F5-B77B-A1B48E5FBADF}"/>
  </w:font>
  <w:font w:name="仿宋">
    <w:panose1 w:val="02010609060101010101"/>
    <w:charset w:val="86"/>
    <w:family w:val="modern"/>
    <w:pitch w:val="default"/>
    <w:sig w:usb0="800002BF" w:usb1="38CF7CFA" w:usb2="00000016" w:usb3="00000000" w:csb0="00040001" w:csb1="00000000"/>
    <w:embedRegular r:id="rId6" w:fontKey="{65039942-A077-4CA7-A2A7-351D03C5CF0D}"/>
  </w:font>
  <w:font w:name="方正大标宋_GBK">
    <w:panose1 w:val="02000000000000000000"/>
    <w:charset w:val="86"/>
    <w:family w:val="auto"/>
    <w:pitch w:val="default"/>
    <w:sig w:usb0="A00002BF" w:usb1="08CF7CFA" w:usb2="00000000" w:usb3="00000000" w:csb0="00040001" w:csb1="00000000"/>
    <w:embedRegular r:id="rId7" w:fontKey="{14267158-62BC-49F4-8AFA-057EC3894181}"/>
  </w:font>
  <w:font w:name="WPSEMBED1">
    <w:panose1 w:val="02000000000000000000"/>
    <w:charset w:val="86"/>
    <w:family w:val="auto"/>
    <w:pitch w:val="default"/>
    <w:sig w:usb0="A00002BF" w:usb1="38CF7CFA" w:usb2="00082016" w:usb3="00000000" w:csb0="00040001" w:csb1="00000000"/>
  </w:font>
  <w:font w:name="WPSEMBED2">
    <w:panose1 w:val="02000000000000000000"/>
    <w:charset w:val="86"/>
    <w:family w:val="auto"/>
    <w:pitch w:val="default"/>
    <w:sig w:usb0="A00002BF" w:usb1="08C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FDEDF">
    <w:pPr>
      <w:pStyle w:val="3"/>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w:t>
    </w:r>
    <w:r>
      <w:rPr>
        <w:rFonts w:ascii="Times New Roman" w:hAnsi="Times New Roman" w:cs="Times New Roma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F61ADE"/>
    <w:rsid w:val="02CF199B"/>
    <w:rsid w:val="05E82BC0"/>
    <w:rsid w:val="07AE1028"/>
    <w:rsid w:val="08BA0844"/>
    <w:rsid w:val="099C619C"/>
    <w:rsid w:val="0D9845BB"/>
    <w:rsid w:val="1A404402"/>
    <w:rsid w:val="1E182809"/>
    <w:rsid w:val="26240EC0"/>
    <w:rsid w:val="304232FD"/>
    <w:rsid w:val="32F61ADE"/>
    <w:rsid w:val="36415B47"/>
    <w:rsid w:val="36965B9D"/>
    <w:rsid w:val="37DF75FC"/>
    <w:rsid w:val="3A557B1D"/>
    <w:rsid w:val="42F208AA"/>
    <w:rsid w:val="459310B0"/>
    <w:rsid w:val="459950E1"/>
    <w:rsid w:val="4D06246C"/>
    <w:rsid w:val="521F0ECA"/>
    <w:rsid w:val="52DB4AB5"/>
    <w:rsid w:val="53A96AB8"/>
    <w:rsid w:val="547C2D15"/>
    <w:rsid w:val="592B7F6F"/>
    <w:rsid w:val="69017AA4"/>
    <w:rsid w:val="6DAA2C25"/>
    <w:rsid w:val="7917404C"/>
    <w:rsid w:val="7A287E87"/>
    <w:rsid w:val="7B7D2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7">
    <w:name w:val="正文首行缩进两字符"/>
    <w:basedOn w:val="1"/>
    <w:qFormat/>
    <w:uiPriority w:val="0"/>
    <w:pPr>
      <w:spacing w:line="360" w:lineRule="auto"/>
      <w:ind w:firstLine="200" w:firstLineChars="200"/>
    </w:pPr>
    <w:rPr>
      <w:rFonts w:ascii="宋体" w:hAnsi="Times New Roman" w:eastAsia="宋体" w:cs="Times New Roman"/>
      <w:kern w:val="0"/>
      <w:sz w:val="3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3065</Words>
  <Characters>3219</Characters>
  <Lines>0</Lines>
  <Paragraphs>0</Paragraphs>
  <TotalTime>108</TotalTime>
  <ScaleCrop>false</ScaleCrop>
  <LinksUpToDate>false</LinksUpToDate>
  <CharactersWithSpaces>3237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2026-02-04T03:01:00Z</dcterms:created>
  <dc:creator>江杰</dc:creator>
  <cp:lastModifiedBy>幽窗棋罢指犹凉</cp:lastModifiedBy>
  <dcterms:modified xsi:type="dcterms:W3CDTF">2026-03-30T03:18:39Z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63A911C547EC4BC4BAD15D5B9A627764_13</vt:lpwstr>
  </property>
  <property fmtid="{D5CDD505-2E9C-101B-9397-08002B2CF9AE}" pid="4" name="KSOTemplateDocerSaveRecord">
    <vt:lpwstr>eyJoZGlkIjoiYjk5ODM0YmMxOWJiYWQyNDU4MGIzYWRmYTA0ZmI5NDciLCJ1c2VySWQiOiIxMjQwNTAwNzQ5In0=</vt:lpwstr>
  </property>
</Properties>
</file>